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22" w:rsidRPr="003E654A" w:rsidRDefault="003E654A" w:rsidP="00670C22">
      <w:pPr>
        <w:spacing w:after="0" w:line="192" w:lineRule="auto"/>
        <w:jc w:val="center"/>
        <w:rPr>
          <w:rFonts w:asciiTheme="minorBidi" w:hAnsiTheme="minorBidi" w:cs="2  Compset"/>
          <w:b/>
          <w:bCs/>
          <w:sz w:val="20"/>
          <w:szCs w:val="20"/>
          <w:rtl/>
        </w:rPr>
      </w:pPr>
      <w:r>
        <w:rPr>
          <w:rFonts w:asciiTheme="minorBidi" w:hAnsiTheme="minorBidi" w:cs="2  Compset"/>
          <w:b/>
          <w:bCs/>
          <w:noProof/>
          <w:sz w:val="20"/>
          <w:szCs w:val="20"/>
          <w:rtl/>
        </w:rPr>
        <w:drawing>
          <wp:anchor distT="0" distB="0" distL="114300" distR="114300" simplePos="0" relativeHeight="251663360" behindDoc="1" locked="0" layoutInCell="1" allowOverlap="1">
            <wp:simplePos x="0" y="0"/>
            <wp:positionH relativeFrom="column">
              <wp:posOffset>5527040</wp:posOffset>
            </wp:positionH>
            <wp:positionV relativeFrom="paragraph">
              <wp:posOffset>-130810</wp:posOffset>
            </wp:positionV>
            <wp:extent cx="1308100" cy="1009650"/>
            <wp:effectExtent l="19050" t="0" r="6350" b="0"/>
            <wp:wrapNone/>
            <wp:docPr id="1" name="Picture 0" descr="Copy of File0000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File0000583.JPG"/>
                    <pic:cNvPicPr/>
                  </pic:nvPicPr>
                  <pic:blipFill>
                    <a:blip r:embed="rId8" cstate="print"/>
                    <a:stretch>
                      <a:fillRect/>
                    </a:stretch>
                  </pic:blipFill>
                  <pic:spPr>
                    <a:xfrm>
                      <a:off x="0" y="0"/>
                      <a:ext cx="1308100" cy="1009650"/>
                    </a:xfrm>
                    <a:prstGeom prst="rect">
                      <a:avLst/>
                    </a:prstGeom>
                  </pic:spPr>
                </pic:pic>
              </a:graphicData>
            </a:graphic>
          </wp:anchor>
        </w:drawing>
      </w:r>
      <w:r w:rsidR="00670C22" w:rsidRPr="003E654A">
        <w:rPr>
          <w:rFonts w:asciiTheme="minorBidi" w:hAnsiTheme="minorBidi" w:cs="2  Compset"/>
          <w:b/>
          <w:bCs/>
          <w:sz w:val="20"/>
          <w:szCs w:val="20"/>
          <w:rtl/>
        </w:rPr>
        <w:t>بسمه تعالی</w:t>
      </w:r>
    </w:p>
    <w:p w:rsidR="00670C22" w:rsidRDefault="00670C22" w:rsidP="00AA5821">
      <w:pPr>
        <w:spacing w:after="0" w:line="192" w:lineRule="auto"/>
        <w:jc w:val="center"/>
        <w:rPr>
          <w:rFonts w:asciiTheme="minorBidi" w:hAnsiTheme="minorBidi"/>
          <w:b/>
          <w:bCs/>
          <w:sz w:val="28"/>
          <w:szCs w:val="28"/>
        </w:rPr>
      </w:pPr>
    </w:p>
    <w:p w:rsidR="003E654A" w:rsidRDefault="003E654A" w:rsidP="003E654A">
      <w:pPr>
        <w:bidi/>
        <w:spacing w:after="0"/>
        <w:ind w:left="-46"/>
        <w:rPr>
          <w:rFonts w:asciiTheme="minorBidi" w:hAnsiTheme="minorBidi"/>
          <w:b/>
          <w:bCs/>
          <w:sz w:val="28"/>
          <w:szCs w:val="28"/>
        </w:rPr>
      </w:pPr>
    </w:p>
    <w:p w:rsidR="00A42E73" w:rsidRDefault="00A42E73" w:rsidP="003E654A">
      <w:pPr>
        <w:bidi/>
        <w:spacing w:after="0"/>
        <w:ind w:left="-46"/>
        <w:jc w:val="center"/>
        <w:rPr>
          <w:rFonts w:asciiTheme="minorBidi" w:hAnsiTheme="minorBidi"/>
          <w:b/>
          <w:bCs/>
          <w:sz w:val="28"/>
          <w:szCs w:val="28"/>
        </w:rPr>
      </w:pPr>
      <w:r w:rsidRPr="00AA5821">
        <w:rPr>
          <w:rFonts w:asciiTheme="minorBidi" w:hAnsiTheme="minorBidi"/>
          <w:b/>
          <w:bCs/>
          <w:sz w:val="28"/>
          <w:szCs w:val="28"/>
          <w:rtl/>
        </w:rPr>
        <w:t>برنامه توسعه فردی کارکنان (</w:t>
      </w:r>
      <w:r w:rsidRPr="00AA5821">
        <w:rPr>
          <w:rFonts w:asciiTheme="minorBidi" w:hAnsiTheme="minorBidi"/>
          <w:b/>
          <w:bCs/>
          <w:sz w:val="28"/>
          <w:szCs w:val="28"/>
        </w:rPr>
        <w:t>Personal Development Plan</w:t>
      </w:r>
      <w:r w:rsidRPr="00AA5821">
        <w:rPr>
          <w:rFonts w:asciiTheme="minorBidi" w:hAnsiTheme="minorBidi"/>
          <w:b/>
          <w:bCs/>
          <w:sz w:val="28"/>
          <w:szCs w:val="28"/>
          <w:rtl/>
        </w:rPr>
        <w:t>)</w:t>
      </w:r>
      <w:r w:rsidR="00670C22">
        <w:rPr>
          <w:rFonts w:asciiTheme="minorBidi" w:hAnsiTheme="minorBidi" w:hint="cs"/>
          <w:b/>
          <w:bCs/>
          <w:sz w:val="28"/>
          <w:szCs w:val="28"/>
          <w:rtl/>
        </w:rPr>
        <w:t xml:space="preserve">   </w:t>
      </w:r>
    </w:p>
    <w:p w:rsidR="009146CA" w:rsidRPr="003E654A" w:rsidRDefault="009146CA" w:rsidP="003E654A">
      <w:pPr>
        <w:bidi/>
        <w:spacing w:after="0"/>
        <w:ind w:left="-46"/>
        <w:jc w:val="center"/>
        <w:rPr>
          <w:rFonts w:asciiTheme="minorBidi" w:hAnsiTheme="minorBidi" w:cs="2  Compset"/>
          <w:b/>
          <w:bCs/>
          <w:sz w:val="24"/>
          <w:szCs w:val="24"/>
          <w:rtl/>
          <w:lang w:bidi="fa-IR"/>
        </w:rPr>
      </w:pPr>
      <w:r w:rsidRPr="003E654A">
        <w:rPr>
          <w:rFonts w:asciiTheme="minorBidi" w:hAnsiTheme="minorBidi" w:cs="2  Compset" w:hint="cs"/>
          <w:b/>
          <w:bCs/>
          <w:sz w:val="24"/>
          <w:szCs w:val="24"/>
          <w:rtl/>
          <w:lang w:bidi="fa-IR"/>
        </w:rPr>
        <w:t xml:space="preserve">بيمارستان: </w:t>
      </w:r>
      <w:r w:rsidR="003E654A">
        <w:rPr>
          <w:rFonts w:asciiTheme="minorBidi" w:hAnsiTheme="minorBidi" w:cs="2  Compset"/>
          <w:b/>
          <w:bCs/>
          <w:sz w:val="24"/>
          <w:szCs w:val="24"/>
          <w:lang w:bidi="fa-IR"/>
        </w:rPr>
        <w:t xml:space="preserve">                </w:t>
      </w:r>
      <w:r w:rsidRPr="003E654A">
        <w:rPr>
          <w:rFonts w:asciiTheme="minorBidi" w:hAnsiTheme="minorBidi" w:cs="2  Compset" w:hint="cs"/>
          <w:b/>
          <w:bCs/>
          <w:sz w:val="24"/>
          <w:szCs w:val="24"/>
          <w:rtl/>
          <w:lang w:bidi="fa-IR"/>
        </w:rPr>
        <w:t xml:space="preserve"> سال :</w:t>
      </w:r>
      <w:r w:rsidR="003E654A">
        <w:rPr>
          <w:rFonts w:asciiTheme="minorBidi" w:hAnsiTheme="minorBidi" w:cs="2  Compset"/>
          <w:b/>
          <w:bCs/>
          <w:sz w:val="24"/>
          <w:szCs w:val="24"/>
          <w:lang w:bidi="fa-IR"/>
        </w:rPr>
        <w:t xml:space="preserve"> </w:t>
      </w:r>
    </w:p>
    <w:tbl>
      <w:tblPr>
        <w:tblStyle w:val="TableGrid"/>
        <w:bidiVisual/>
        <w:tblW w:w="0" w:type="auto"/>
        <w:jc w:val="center"/>
        <w:tblInd w:w="-124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2591"/>
        <w:gridCol w:w="2693"/>
        <w:gridCol w:w="2552"/>
        <w:gridCol w:w="2967"/>
      </w:tblGrid>
      <w:tr w:rsidR="00A42E73" w:rsidRPr="00D454A3" w:rsidTr="003E654A">
        <w:trPr>
          <w:jc w:val="center"/>
        </w:trPr>
        <w:tc>
          <w:tcPr>
            <w:tcW w:w="2591" w:type="dxa"/>
            <w:tcBorders>
              <w:top w:val="single" w:sz="12" w:space="0" w:color="auto"/>
              <w:left w:val="single" w:sz="12" w:space="0" w:color="auto"/>
              <w:bottom w:val="single" w:sz="4" w:space="0" w:color="auto"/>
            </w:tcBorders>
          </w:tcPr>
          <w:p w:rsidR="00A42E73" w:rsidRPr="003E654A" w:rsidRDefault="00A42E73" w:rsidP="00AA5821">
            <w:pPr>
              <w:bidi/>
              <w:rPr>
                <w:rFonts w:asciiTheme="minorBidi" w:hAnsiTheme="minorBidi" w:cs="2  Compset"/>
                <w:b/>
                <w:bCs/>
                <w:sz w:val="24"/>
                <w:szCs w:val="24"/>
                <w:rtl/>
              </w:rPr>
            </w:pPr>
            <w:r w:rsidRPr="003E654A">
              <w:rPr>
                <w:rFonts w:asciiTheme="minorBidi" w:hAnsiTheme="minorBidi" w:cs="2  Compset"/>
                <w:b/>
                <w:bCs/>
                <w:sz w:val="24"/>
                <w:szCs w:val="24"/>
                <w:rtl/>
              </w:rPr>
              <w:t>نام:</w:t>
            </w:r>
          </w:p>
        </w:tc>
        <w:tc>
          <w:tcPr>
            <w:tcW w:w="2693" w:type="dxa"/>
            <w:tcBorders>
              <w:top w:val="single" w:sz="12" w:space="0" w:color="auto"/>
              <w:bottom w:val="single" w:sz="4" w:space="0" w:color="auto"/>
            </w:tcBorders>
          </w:tcPr>
          <w:p w:rsidR="00A42E73" w:rsidRPr="003E654A" w:rsidRDefault="00A42E73" w:rsidP="00A42E73">
            <w:pPr>
              <w:bidi/>
              <w:rPr>
                <w:rFonts w:asciiTheme="minorBidi" w:hAnsiTheme="minorBidi" w:cs="2  Compset"/>
                <w:b/>
                <w:bCs/>
                <w:sz w:val="24"/>
                <w:szCs w:val="24"/>
                <w:rtl/>
              </w:rPr>
            </w:pPr>
            <w:r w:rsidRPr="003E654A">
              <w:rPr>
                <w:rFonts w:asciiTheme="minorBidi" w:hAnsiTheme="minorBidi" w:cs="2  Compset"/>
                <w:b/>
                <w:bCs/>
                <w:sz w:val="24"/>
                <w:szCs w:val="24"/>
                <w:rtl/>
              </w:rPr>
              <w:t>نام خانوادگي:</w:t>
            </w:r>
          </w:p>
        </w:tc>
        <w:tc>
          <w:tcPr>
            <w:tcW w:w="2552" w:type="dxa"/>
            <w:tcBorders>
              <w:top w:val="single" w:sz="12" w:space="0" w:color="auto"/>
              <w:bottom w:val="single" w:sz="4" w:space="0" w:color="auto"/>
            </w:tcBorders>
          </w:tcPr>
          <w:p w:rsidR="00A42E73" w:rsidRPr="003E654A" w:rsidRDefault="00A42E73" w:rsidP="00A42E73">
            <w:pPr>
              <w:bidi/>
              <w:rPr>
                <w:rFonts w:asciiTheme="minorBidi" w:hAnsiTheme="minorBidi" w:cs="2  Compset"/>
                <w:b/>
                <w:bCs/>
                <w:sz w:val="24"/>
                <w:szCs w:val="24"/>
                <w:rtl/>
              </w:rPr>
            </w:pPr>
            <w:r w:rsidRPr="003E654A">
              <w:rPr>
                <w:rFonts w:asciiTheme="minorBidi" w:hAnsiTheme="minorBidi" w:cs="2  Compset"/>
                <w:b/>
                <w:bCs/>
                <w:sz w:val="24"/>
                <w:szCs w:val="24"/>
                <w:rtl/>
              </w:rPr>
              <w:t>کد ملي:</w:t>
            </w:r>
          </w:p>
        </w:tc>
        <w:tc>
          <w:tcPr>
            <w:tcW w:w="2967" w:type="dxa"/>
            <w:tcBorders>
              <w:top w:val="single" w:sz="12" w:space="0" w:color="auto"/>
              <w:bottom w:val="single" w:sz="4" w:space="0" w:color="auto"/>
              <w:right w:val="single" w:sz="12" w:space="0" w:color="auto"/>
            </w:tcBorders>
          </w:tcPr>
          <w:p w:rsidR="00A42E73" w:rsidRPr="003E654A" w:rsidRDefault="009146CA" w:rsidP="00A42E73">
            <w:pPr>
              <w:bidi/>
              <w:rPr>
                <w:rFonts w:asciiTheme="minorBidi" w:hAnsiTheme="minorBidi" w:cs="2  Compset"/>
                <w:b/>
                <w:bCs/>
                <w:sz w:val="24"/>
                <w:szCs w:val="24"/>
                <w:rtl/>
              </w:rPr>
            </w:pPr>
            <w:r w:rsidRPr="003E654A">
              <w:rPr>
                <w:rFonts w:asciiTheme="minorBidi" w:hAnsiTheme="minorBidi" w:cs="2  Compset"/>
                <w:b/>
                <w:bCs/>
                <w:sz w:val="24"/>
                <w:szCs w:val="24"/>
                <w:rtl/>
              </w:rPr>
              <w:t>مدرک تحصيلي:</w:t>
            </w:r>
          </w:p>
        </w:tc>
      </w:tr>
      <w:tr w:rsidR="00A42E73" w:rsidRPr="00D454A3" w:rsidTr="003E654A">
        <w:trPr>
          <w:trHeight w:val="80"/>
          <w:jc w:val="center"/>
        </w:trPr>
        <w:tc>
          <w:tcPr>
            <w:tcW w:w="2591" w:type="dxa"/>
            <w:tcBorders>
              <w:top w:val="single" w:sz="4" w:space="0" w:color="auto"/>
              <w:left w:val="single" w:sz="12" w:space="0" w:color="auto"/>
              <w:bottom w:val="single" w:sz="12" w:space="0" w:color="auto"/>
            </w:tcBorders>
          </w:tcPr>
          <w:p w:rsidR="00A42E73" w:rsidRPr="003E654A" w:rsidRDefault="009146CA" w:rsidP="00A42E73">
            <w:pPr>
              <w:bidi/>
              <w:rPr>
                <w:rFonts w:asciiTheme="minorBidi" w:hAnsiTheme="minorBidi" w:cs="2  Compset"/>
                <w:b/>
                <w:bCs/>
                <w:sz w:val="24"/>
                <w:szCs w:val="24"/>
                <w:rtl/>
              </w:rPr>
            </w:pPr>
            <w:r w:rsidRPr="003E654A">
              <w:rPr>
                <w:rFonts w:asciiTheme="minorBidi" w:hAnsiTheme="minorBidi" w:cs="2  Compset" w:hint="cs"/>
                <w:b/>
                <w:bCs/>
                <w:sz w:val="24"/>
                <w:szCs w:val="24"/>
                <w:rtl/>
              </w:rPr>
              <w:t>رشته تحصيلي:</w:t>
            </w:r>
          </w:p>
        </w:tc>
        <w:tc>
          <w:tcPr>
            <w:tcW w:w="2693" w:type="dxa"/>
            <w:tcBorders>
              <w:top w:val="single" w:sz="4" w:space="0" w:color="auto"/>
              <w:bottom w:val="single" w:sz="12" w:space="0" w:color="auto"/>
            </w:tcBorders>
          </w:tcPr>
          <w:p w:rsidR="00A42E73" w:rsidRPr="003E654A" w:rsidRDefault="009146CA" w:rsidP="00A42E73">
            <w:pPr>
              <w:bidi/>
              <w:rPr>
                <w:rFonts w:asciiTheme="minorBidi" w:hAnsiTheme="minorBidi" w:cs="2  Compset"/>
                <w:b/>
                <w:bCs/>
                <w:sz w:val="24"/>
                <w:szCs w:val="24"/>
                <w:rtl/>
              </w:rPr>
            </w:pPr>
            <w:r w:rsidRPr="003E654A">
              <w:rPr>
                <w:rFonts w:asciiTheme="minorBidi" w:hAnsiTheme="minorBidi" w:cs="2  Compset" w:hint="cs"/>
                <w:b/>
                <w:bCs/>
                <w:sz w:val="24"/>
                <w:szCs w:val="24"/>
                <w:rtl/>
              </w:rPr>
              <w:t>پست سازماني:</w:t>
            </w:r>
          </w:p>
        </w:tc>
        <w:tc>
          <w:tcPr>
            <w:tcW w:w="2552" w:type="dxa"/>
            <w:tcBorders>
              <w:top w:val="single" w:sz="4" w:space="0" w:color="auto"/>
              <w:bottom w:val="single" w:sz="12" w:space="0" w:color="auto"/>
            </w:tcBorders>
          </w:tcPr>
          <w:p w:rsidR="00A42E73" w:rsidRPr="003E654A" w:rsidRDefault="009146CA" w:rsidP="00A42E73">
            <w:pPr>
              <w:bidi/>
              <w:rPr>
                <w:rFonts w:asciiTheme="minorBidi" w:hAnsiTheme="minorBidi" w:cs="2  Compset"/>
                <w:b/>
                <w:bCs/>
                <w:sz w:val="24"/>
                <w:szCs w:val="24"/>
                <w:rtl/>
              </w:rPr>
            </w:pPr>
            <w:r w:rsidRPr="003E654A">
              <w:rPr>
                <w:rFonts w:asciiTheme="minorBidi" w:hAnsiTheme="minorBidi" w:cs="2  Compset"/>
                <w:b/>
                <w:bCs/>
                <w:sz w:val="24"/>
                <w:szCs w:val="24"/>
                <w:rtl/>
              </w:rPr>
              <w:t>سمت:</w:t>
            </w:r>
          </w:p>
        </w:tc>
        <w:tc>
          <w:tcPr>
            <w:tcW w:w="2967" w:type="dxa"/>
            <w:tcBorders>
              <w:top w:val="single" w:sz="4" w:space="0" w:color="auto"/>
              <w:bottom w:val="single" w:sz="12" w:space="0" w:color="auto"/>
              <w:right w:val="single" w:sz="12" w:space="0" w:color="auto"/>
            </w:tcBorders>
          </w:tcPr>
          <w:p w:rsidR="00A42E73" w:rsidRPr="003E654A" w:rsidRDefault="009146CA" w:rsidP="00A42E73">
            <w:pPr>
              <w:bidi/>
              <w:rPr>
                <w:rFonts w:asciiTheme="minorBidi" w:hAnsiTheme="minorBidi" w:cs="2  Compset"/>
                <w:b/>
                <w:bCs/>
                <w:sz w:val="24"/>
                <w:szCs w:val="24"/>
                <w:rtl/>
              </w:rPr>
            </w:pPr>
            <w:r w:rsidRPr="003E654A">
              <w:rPr>
                <w:rFonts w:asciiTheme="minorBidi" w:hAnsiTheme="minorBidi" w:cs="2  Compset"/>
                <w:b/>
                <w:bCs/>
                <w:sz w:val="24"/>
                <w:szCs w:val="24"/>
                <w:rtl/>
              </w:rPr>
              <w:t>بخش يا واحد:</w:t>
            </w:r>
          </w:p>
        </w:tc>
      </w:tr>
    </w:tbl>
    <w:p w:rsidR="00A42E73" w:rsidRPr="005D596F" w:rsidRDefault="00A42E73" w:rsidP="00A42E73">
      <w:pPr>
        <w:bidi/>
        <w:ind w:left="-46"/>
        <w:rPr>
          <w:rFonts w:asciiTheme="minorBidi" w:hAnsiTheme="minorBidi"/>
          <w:b/>
          <w:bCs/>
          <w:sz w:val="16"/>
          <w:szCs w:val="16"/>
          <w:rtl/>
        </w:rPr>
      </w:pPr>
    </w:p>
    <w:tbl>
      <w:tblPr>
        <w:tblStyle w:val="TableGrid"/>
        <w:bidiVisual/>
        <w:tblW w:w="10756" w:type="dxa"/>
        <w:tblBorders>
          <w:top w:val="thinThickThinSmallGap" w:sz="18" w:space="0" w:color="auto"/>
          <w:left w:val="thinThickThinSmallGap" w:sz="18" w:space="0" w:color="auto"/>
          <w:bottom w:val="thinThickThinSmallGap" w:sz="18" w:space="0" w:color="auto"/>
          <w:right w:val="thinThickThinSmallGap" w:sz="18" w:space="0" w:color="auto"/>
        </w:tblBorders>
        <w:tblLook w:val="04A0"/>
      </w:tblPr>
      <w:tblGrid>
        <w:gridCol w:w="38"/>
        <w:gridCol w:w="1540"/>
        <w:gridCol w:w="697"/>
        <w:gridCol w:w="8442"/>
        <w:gridCol w:w="39"/>
      </w:tblGrid>
      <w:tr w:rsidR="00B64F19" w:rsidRPr="00D454A3" w:rsidTr="003E654A">
        <w:trPr>
          <w:gridAfter w:val="1"/>
          <w:wAfter w:w="39" w:type="dxa"/>
          <w:cantSplit/>
          <w:trHeight w:val="344"/>
        </w:trPr>
        <w:tc>
          <w:tcPr>
            <w:tcW w:w="10717" w:type="dxa"/>
            <w:gridSpan w:val="4"/>
            <w:tcBorders>
              <w:top w:val="single" w:sz="12" w:space="0" w:color="auto"/>
              <w:left w:val="single" w:sz="12" w:space="0" w:color="auto"/>
              <w:bottom w:val="single" w:sz="12" w:space="0" w:color="auto"/>
              <w:right w:val="single" w:sz="12" w:space="0" w:color="auto"/>
            </w:tcBorders>
            <w:vAlign w:val="center"/>
          </w:tcPr>
          <w:p w:rsidR="00B64F19" w:rsidRPr="003E654A" w:rsidRDefault="00B64F19" w:rsidP="00B76F4A">
            <w:pPr>
              <w:bidi/>
              <w:jc w:val="center"/>
              <w:rPr>
                <w:rFonts w:asciiTheme="minorBidi" w:hAnsiTheme="minorBidi" w:cs="2  Mehr"/>
                <w:b/>
                <w:bCs/>
                <w:sz w:val="24"/>
                <w:szCs w:val="24"/>
                <w:rtl/>
              </w:rPr>
            </w:pPr>
            <w:r w:rsidRPr="003E654A">
              <w:rPr>
                <w:rFonts w:asciiTheme="minorBidi" w:hAnsiTheme="minorBidi" w:cs="2  Mehr"/>
                <w:b/>
                <w:bCs/>
                <w:sz w:val="24"/>
                <w:szCs w:val="24"/>
                <w:rtl/>
              </w:rPr>
              <w:t>نیازسنجی آموزشی</w:t>
            </w:r>
          </w:p>
        </w:tc>
      </w:tr>
      <w:tr w:rsidR="00B64F19" w:rsidRPr="00D454A3" w:rsidTr="003E654A">
        <w:trPr>
          <w:gridBefore w:val="1"/>
          <w:wBefore w:w="38" w:type="dxa"/>
          <w:cantSplit/>
          <w:trHeight w:val="405"/>
        </w:trPr>
        <w:tc>
          <w:tcPr>
            <w:tcW w:w="1540" w:type="dxa"/>
            <w:vMerge w:val="restart"/>
            <w:tcBorders>
              <w:top w:val="single" w:sz="12" w:space="0" w:color="auto"/>
              <w:left w:val="single" w:sz="12" w:space="0" w:color="auto"/>
              <w:bottom w:val="single" w:sz="4" w:space="0" w:color="000000"/>
            </w:tcBorders>
            <w:textDirection w:val="btLr"/>
            <w:vAlign w:val="center"/>
          </w:tcPr>
          <w:p w:rsidR="00B64F19" w:rsidRPr="003E654A" w:rsidRDefault="00B64F19" w:rsidP="003E654A">
            <w:pPr>
              <w:bidi/>
              <w:jc w:val="center"/>
              <w:rPr>
                <w:rFonts w:asciiTheme="minorBidi" w:hAnsiTheme="minorBidi" w:cs="2  Compset"/>
                <w:b/>
                <w:bCs/>
                <w:sz w:val="24"/>
                <w:szCs w:val="24"/>
                <w:rtl/>
              </w:rPr>
            </w:pPr>
            <w:r w:rsidRPr="003E654A">
              <w:rPr>
                <w:rFonts w:asciiTheme="minorBidi" w:hAnsiTheme="minorBidi" w:cs="2  Compset"/>
                <w:b/>
                <w:bCs/>
                <w:sz w:val="24"/>
                <w:szCs w:val="24"/>
                <w:rtl/>
              </w:rPr>
              <w:t>مطابق نظرپرسنل</w:t>
            </w:r>
          </w:p>
        </w:tc>
        <w:tc>
          <w:tcPr>
            <w:tcW w:w="697" w:type="dxa"/>
            <w:tcBorders>
              <w:top w:val="single" w:sz="12" w:space="0" w:color="auto"/>
              <w:bottom w:val="single" w:sz="4" w:space="0" w:color="000000"/>
            </w:tcBorders>
            <w:vAlign w:val="center"/>
          </w:tcPr>
          <w:p w:rsidR="00B64F19" w:rsidRPr="00D454A3" w:rsidRDefault="00B64F19" w:rsidP="00006117">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1</w:t>
            </w:r>
          </w:p>
        </w:tc>
        <w:tc>
          <w:tcPr>
            <w:tcW w:w="8481" w:type="dxa"/>
            <w:gridSpan w:val="2"/>
            <w:tcBorders>
              <w:top w:val="single" w:sz="12" w:space="0" w:color="auto"/>
              <w:bottom w:val="single" w:sz="4" w:space="0" w:color="000000"/>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421"/>
        </w:trPr>
        <w:tc>
          <w:tcPr>
            <w:tcW w:w="1540" w:type="dxa"/>
            <w:vMerge/>
            <w:tcBorders>
              <w:top w:val="single" w:sz="12" w:space="0" w:color="auto"/>
              <w:left w:val="single" w:sz="12" w:space="0" w:color="auto"/>
              <w:bottom w:val="single" w:sz="4" w:space="0" w:color="000000"/>
            </w:tcBorders>
            <w:textDirection w:val="btLr"/>
            <w:vAlign w:val="center"/>
          </w:tcPr>
          <w:p w:rsidR="00B64F19" w:rsidRPr="003E654A" w:rsidRDefault="00B64F19" w:rsidP="003E654A">
            <w:pPr>
              <w:bidi/>
              <w:jc w:val="center"/>
              <w:rPr>
                <w:rFonts w:asciiTheme="minorBidi" w:hAnsiTheme="minorBidi" w:cs="2  Compset"/>
                <w:b/>
                <w:bCs/>
                <w:sz w:val="24"/>
                <w:szCs w:val="24"/>
                <w:rtl/>
              </w:rPr>
            </w:pPr>
          </w:p>
        </w:tc>
        <w:tc>
          <w:tcPr>
            <w:tcW w:w="697" w:type="dxa"/>
            <w:tcBorders>
              <w:top w:val="single" w:sz="4" w:space="0" w:color="000000"/>
              <w:bottom w:val="single" w:sz="4" w:space="0" w:color="000000"/>
            </w:tcBorders>
            <w:vAlign w:val="center"/>
          </w:tcPr>
          <w:p w:rsidR="00B64F19" w:rsidRPr="00D454A3" w:rsidRDefault="00B64F19" w:rsidP="00006117">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2</w:t>
            </w:r>
          </w:p>
        </w:tc>
        <w:tc>
          <w:tcPr>
            <w:tcW w:w="8481" w:type="dxa"/>
            <w:gridSpan w:val="2"/>
            <w:tcBorders>
              <w:top w:val="single" w:sz="4" w:space="0" w:color="000000"/>
              <w:bottom w:val="single" w:sz="4" w:space="0" w:color="000000"/>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591"/>
        </w:trPr>
        <w:tc>
          <w:tcPr>
            <w:tcW w:w="1540" w:type="dxa"/>
            <w:vMerge/>
            <w:tcBorders>
              <w:top w:val="single" w:sz="12" w:space="0" w:color="auto"/>
              <w:left w:val="single" w:sz="12" w:space="0" w:color="auto"/>
              <w:bottom w:val="single" w:sz="12" w:space="0" w:color="auto"/>
            </w:tcBorders>
            <w:textDirection w:val="btLr"/>
            <w:vAlign w:val="center"/>
          </w:tcPr>
          <w:p w:rsidR="00B64F19" w:rsidRPr="003E654A" w:rsidRDefault="00B64F19" w:rsidP="003E654A">
            <w:pPr>
              <w:bidi/>
              <w:jc w:val="center"/>
              <w:rPr>
                <w:rFonts w:asciiTheme="minorBidi" w:hAnsiTheme="minorBidi" w:cs="2  Compset"/>
                <w:b/>
                <w:bCs/>
                <w:sz w:val="24"/>
                <w:szCs w:val="24"/>
                <w:rtl/>
              </w:rPr>
            </w:pPr>
          </w:p>
        </w:tc>
        <w:tc>
          <w:tcPr>
            <w:tcW w:w="697" w:type="dxa"/>
            <w:tcBorders>
              <w:top w:val="single" w:sz="4" w:space="0" w:color="000000"/>
              <w:bottom w:val="single" w:sz="12" w:space="0" w:color="auto"/>
            </w:tcBorders>
            <w:vAlign w:val="center"/>
          </w:tcPr>
          <w:p w:rsidR="00B64F19" w:rsidRPr="00D454A3" w:rsidRDefault="00B64F19" w:rsidP="00006117">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3</w:t>
            </w:r>
          </w:p>
        </w:tc>
        <w:tc>
          <w:tcPr>
            <w:tcW w:w="8481" w:type="dxa"/>
            <w:gridSpan w:val="2"/>
            <w:tcBorders>
              <w:top w:val="single" w:sz="4" w:space="0" w:color="000000"/>
              <w:bottom w:val="single" w:sz="12" w:space="0" w:color="auto"/>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389"/>
        </w:trPr>
        <w:tc>
          <w:tcPr>
            <w:tcW w:w="1540" w:type="dxa"/>
            <w:vMerge w:val="restart"/>
            <w:tcBorders>
              <w:top w:val="single" w:sz="12" w:space="0" w:color="auto"/>
              <w:left w:val="single" w:sz="12" w:space="0" w:color="auto"/>
              <w:bottom w:val="single" w:sz="4" w:space="0" w:color="000000"/>
            </w:tcBorders>
            <w:textDirection w:val="btLr"/>
            <w:vAlign w:val="center"/>
          </w:tcPr>
          <w:p w:rsidR="00B64F19" w:rsidRPr="003E654A" w:rsidRDefault="00B64F19" w:rsidP="003E654A">
            <w:pPr>
              <w:bidi/>
              <w:jc w:val="center"/>
              <w:rPr>
                <w:rFonts w:asciiTheme="minorBidi" w:hAnsiTheme="minorBidi" w:cs="2  Compset"/>
                <w:b/>
                <w:bCs/>
                <w:sz w:val="24"/>
                <w:szCs w:val="24"/>
                <w:rtl/>
              </w:rPr>
            </w:pPr>
            <w:r w:rsidRPr="003E654A">
              <w:rPr>
                <w:rFonts w:asciiTheme="minorBidi" w:hAnsiTheme="minorBidi" w:cs="2  Compset"/>
                <w:b/>
                <w:bCs/>
                <w:sz w:val="24"/>
                <w:szCs w:val="24"/>
                <w:rtl/>
              </w:rPr>
              <w:t>دوره های درخواستی</w:t>
            </w:r>
          </w:p>
          <w:p w:rsidR="00B64F19" w:rsidRPr="003E654A" w:rsidRDefault="00B64F19" w:rsidP="003E654A">
            <w:pPr>
              <w:bidi/>
              <w:jc w:val="center"/>
              <w:rPr>
                <w:rFonts w:asciiTheme="minorBidi" w:hAnsiTheme="minorBidi" w:cs="2  Compset"/>
                <w:b/>
                <w:bCs/>
                <w:sz w:val="24"/>
                <w:szCs w:val="24"/>
                <w:rtl/>
              </w:rPr>
            </w:pPr>
            <w:r w:rsidRPr="003E654A">
              <w:rPr>
                <w:rFonts w:asciiTheme="minorBidi" w:hAnsiTheme="minorBidi" w:cs="2  Compset"/>
                <w:b/>
                <w:bCs/>
                <w:sz w:val="24"/>
                <w:szCs w:val="24"/>
                <w:rtl/>
              </w:rPr>
              <w:t xml:space="preserve"> طبق نظر </w:t>
            </w:r>
          </w:p>
          <w:p w:rsidR="00B64F19" w:rsidRPr="003E654A" w:rsidRDefault="00B64F19" w:rsidP="003E654A">
            <w:pPr>
              <w:bidi/>
              <w:jc w:val="center"/>
              <w:rPr>
                <w:rFonts w:asciiTheme="minorBidi" w:hAnsiTheme="minorBidi" w:cs="2  Compset"/>
                <w:b/>
                <w:bCs/>
                <w:sz w:val="24"/>
                <w:szCs w:val="24"/>
                <w:rtl/>
              </w:rPr>
            </w:pPr>
            <w:r w:rsidRPr="003E654A">
              <w:rPr>
                <w:rFonts w:asciiTheme="minorBidi" w:hAnsiTheme="minorBidi" w:cs="2  Compset"/>
                <w:b/>
                <w:bCs/>
                <w:sz w:val="24"/>
                <w:szCs w:val="24"/>
                <w:rtl/>
              </w:rPr>
              <w:t>مسئول مافوق</w:t>
            </w:r>
          </w:p>
        </w:tc>
        <w:tc>
          <w:tcPr>
            <w:tcW w:w="697" w:type="dxa"/>
            <w:tcBorders>
              <w:top w:val="single" w:sz="12" w:space="0" w:color="auto"/>
              <w:bottom w:val="single" w:sz="4" w:space="0" w:color="000000"/>
            </w:tcBorders>
            <w:vAlign w:val="center"/>
          </w:tcPr>
          <w:p w:rsidR="00B64F19" w:rsidRPr="00D454A3" w:rsidRDefault="00B64F19" w:rsidP="00A42E73">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1</w:t>
            </w:r>
          </w:p>
        </w:tc>
        <w:tc>
          <w:tcPr>
            <w:tcW w:w="8481" w:type="dxa"/>
            <w:gridSpan w:val="2"/>
            <w:tcBorders>
              <w:top w:val="single" w:sz="12" w:space="0" w:color="auto"/>
              <w:bottom w:val="single" w:sz="4" w:space="0" w:color="000000"/>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389"/>
        </w:trPr>
        <w:tc>
          <w:tcPr>
            <w:tcW w:w="1540" w:type="dxa"/>
            <w:vMerge/>
            <w:tcBorders>
              <w:top w:val="single" w:sz="4" w:space="0" w:color="000000"/>
              <w:left w:val="single" w:sz="12" w:space="0" w:color="auto"/>
              <w:bottom w:val="single" w:sz="4" w:space="0" w:color="000000"/>
            </w:tcBorders>
            <w:textDirection w:val="btLr"/>
            <w:vAlign w:val="center"/>
          </w:tcPr>
          <w:p w:rsidR="00B64F19" w:rsidRPr="003E654A" w:rsidRDefault="00B64F19" w:rsidP="003E654A">
            <w:pPr>
              <w:bidi/>
              <w:jc w:val="center"/>
              <w:rPr>
                <w:rFonts w:asciiTheme="minorBidi" w:hAnsiTheme="minorBidi" w:cs="2  Compset"/>
                <w:b/>
                <w:bCs/>
                <w:sz w:val="24"/>
                <w:szCs w:val="24"/>
                <w:rtl/>
              </w:rPr>
            </w:pPr>
          </w:p>
        </w:tc>
        <w:tc>
          <w:tcPr>
            <w:tcW w:w="697" w:type="dxa"/>
            <w:tcBorders>
              <w:top w:val="single" w:sz="4" w:space="0" w:color="000000"/>
              <w:bottom w:val="single" w:sz="4" w:space="0" w:color="000000"/>
            </w:tcBorders>
            <w:vAlign w:val="center"/>
          </w:tcPr>
          <w:p w:rsidR="00B64F19" w:rsidRPr="00D454A3" w:rsidRDefault="00B64F19" w:rsidP="00006117">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2</w:t>
            </w:r>
          </w:p>
        </w:tc>
        <w:tc>
          <w:tcPr>
            <w:tcW w:w="8481" w:type="dxa"/>
            <w:gridSpan w:val="2"/>
            <w:tcBorders>
              <w:top w:val="single" w:sz="4" w:space="0" w:color="000000"/>
              <w:bottom w:val="single" w:sz="4" w:space="0" w:color="000000"/>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611"/>
        </w:trPr>
        <w:tc>
          <w:tcPr>
            <w:tcW w:w="1540" w:type="dxa"/>
            <w:vMerge/>
            <w:tcBorders>
              <w:top w:val="single" w:sz="4" w:space="0" w:color="000000"/>
              <w:left w:val="single" w:sz="12" w:space="0" w:color="auto"/>
              <w:bottom w:val="single" w:sz="12" w:space="0" w:color="auto"/>
            </w:tcBorders>
            <w:textDirection w:val="btLr"/>
            <w:vAlign w:val="center"/>
          </w:tcPr>
          <w:p w:rsidR="00B64F19" w:rsidRPr="003E654A" w:rsidRDefault="00B64F19" w:rsidP="003E654A">
            <w:pPr>
              <w:bidi/>
              <w:jc w:val="center"/>
              <w:rPr>
                <w:rFonts w:asciiTheme="minorBidi" w:hAnsiTheme="minorBidi" w:cs="2  Compset"/>
                <w:b/>
                <w:bCs/>
                <w:sz w:val="24"/>
                <w:szCs w:val="24"/>
                <w:rtl/>
              </w:rPr>
            </w:pPr>
          </w:p>
        </w:tc>
        <w:tc>
          <w:tcPr>
            <w:tcW w:w="697" w:type="dxa"/>
            <w:tcBorders>
              <w:top w:val="single" w:sz="4" w:space="0" w:color="000000"/>
              <w:bottom w:val="single" w:sz="12" w:space="0" w:color="auto"/>
            </w:tcBorders>
            <w:vAlign w:val="center"/>
          </w:tcPr>
          <w:p w:rsidR="00B64F19" w:rsidRPr="00D454A3" w:rsidRDefault="00B64F19" w:rsidP="00006117">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3</w:t>
            </w:r>
          </w:p>
        </w:tc>
        <w:tc>
          <w:tcPr>
            <w:tcW w:w="8481" w:type="dxa"/>
            <w:gridSpan w:val="2"/>
            <w:tcBorders>
              <w:top w:val="single" w:sz="4" w:space="0" w:color="000000"/>
              <w:bottom w:val="single" w:sz="12" w:space="0" w:color="auto"/>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344"/>
        </w:trPr>
        <w:tc>
          <w:tcPr>
            <w:tcW w:w="1540" w:type="dxa"/>
            <w:vMerge w:val="restart"/>
            <w:tcBorders>
              <w:top w:val="single" w:sz="12" w:space="0" w:color="auto"/>
              <w:left w:val="single" w:sz="12" w:space="0" w:color="auto"/>
            </w:tcBorders>
            <w:textDirection w:val="btLr"/>
            <w:vAlign w:val="center"/>
          </w:tcPr>
          <w:p w:rsidR="00B64F19" w:rsidRPr="003E654A" w:rsidRDefault="00B64F19" w:rsidP="003E654A">
            <w:pPr>
              <w:bidi/>
              <w:jc w:val="center"/>
              <w:rPr>
                <w:rFonts w:asciiTheme="minorBidi" w:hAnsiTheme="minorBidi" w:cs="2  Compset"/>
                <w:b/>
                <w:bCs/>
                <w:sz w:val="24"/>
                <w:szCs w:val="24"/>
                <w:rtl/>
              </w:rPr>
            </w:pPr>
            <w:r w:rsidRPr="003E654A">
              <w:rPr>
                <w:rFonts w:asciiTheme="minorBidi" w:hAnsiTheme="minorBidi" w:cs="2  Compset"/>
                <w:b/>
                <w:bCs/>
                <w:sz w:val="24"/>
                <w:szCs w:val="24"/>
                <w:rtl/>
              </w:rPr>
              <w:t>دوره های درخواستی سازمان</w:t>
            </w:r>
          </w:p>
        </w:tc>
        <w:tc>
          <w:tcPr>
            <w:tcW w:w="697" w:type="dxa"/>
            <w:tcBorders>
              <w:top w:val="single" w:sz="12" w:space="0" w:color="auto"/>
            </w:tcBorders>
            <w:vAlign w:val="center"/>
          </w:tcPr>
          <w:p w:rsidR="00B64F19" w:rsidRPr="00D454A3" w:rsidRDefault="00B64F19" w:rsidP="00A42E73">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1</w:t>
            </w:r>
          </w:p>
        </w:tc>
        <w:tc>
          <w:tcPr>
            <w:tcW w:w="8481" w:type="dxa"/>
            <w:gridSpan w:val="2"/>
            <w:tcBorders>
              <w:top w:val="single" w:sz="12" w:space="0" w:color="auto"/>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344"/>
        </w:trPr>
        <w:tc>
          <w:tcPr>
            <w:tcW w:w="1540" w:type="dxa"/>
            <w:vMerge/>
            <w:tcBorders>
              <w:left w:val="single" w:sz="12" w:space="0" w:color="auto"/>
            </w:tcBorders>
            <w:textDirection w:val="btLr"/>
            <w:vAlign w:val="center"/>
          </w:tcPr>
          <w:p w:rsidR="00B64F19" w:rsidRPr="00006117" w:rsidRDefault="00B64F19" w:rsidP="00006117">
            <w:pPr>
              <w:bidi/>
              <w:ind w:left="113" w:right="113"/>
              <w:jc w:val="center"/>
              <w:rPr>
                <w:rFonts w:asciiTheme="minorBidi" w:hAnsiTheme="minorBidi" w:cstheme="minorBidi"/>
                <w:b/>
                <w:bCs/>
                <w:sz w:val="24"/>
                <w:szCs w:val="24"/>
                <w:rtl/>
              </w:rPr>
            </w:pPr>
          </w:p>
        </w:tc>
        <w:tc>
          <w:tcPr>
            <w:tcW w:w="697" w:type="dxa"/>
            <w:vAlign w:val="center"/>
          </w:tcPr>
          <w:p w:rsidR="00B64F19" w:rsidRPr="00D454A3" w:rsidRDefault="00B64F19" w:rsidP="00006117">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2</w:t>
            </w:r>
          </w:p>
        </w:tc>
        <w:tc>
          <w:tcPr>
            <w:tcW w:w="8481" w:type="dxa"/>
            <w:gridSpan w:val="2"/>
            <w:tcBorders>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r w:rsidR="00B64F19" w:rsidRPr="00D454A3" w:rsidTr="003E654A">
        <w:trPr>
          <w:gridBefore w:val="1"/>
          <w:wBefore w:w="38" w:type="dxa"/>
          <w:cantSplit/>
          <w:trHeight w:val="515"/>
        </w:trPr>
        <w:tc>
          <w:tcPr>
            <w:tcW w:w="1540" w:type="dxa"/>
            <w:vMerge/>
            <w:tcBorders>
              <w:left w:val="single" w:sz="12" w:space="0" w:color="auto"/>
              <w:bottom w:val="single" w:sz="12" w:space="0" w:color="auto"/>
            </w:tcBorders>
            <w:textDirection w:val="btLr"/>
            <w:vAlign w:val="center"/>
          </w:tcPr>
          <w:p w:rsidR="00B64F19" w:rsidRPr="00006117" w:rsidRDefault="00B64F19" w:rsidP="00006117">
            <w:pPr>
              <w:bidi/>
              <w:ind w:left="113" w:right="113"/>
              <w:jc w:val="center"/>
              <w:rPr>
                <w:rFonts w:asciiTheme="minorBidi" w:hAnsiTheme="minorBidi" w:cstheme="minorBidi"/>
                <w:b/>
                <w:bCs/>
                <w:sz w:val="24"/>
                <w:szCs w:val="24"/>
                <w:rtl/>
              </w:rPr>
            </w:pPr>
          </w:p>
        </w:tc>
        <w:tc>
          <w:tcPr>
            <w:tcW w:w="697" w:type="dxa"/>
            <w:tcBorders>
              <w:bottom w:val="single" w:sz="12" w:space="0" w:color="auto"/>
            </w:tcBorders>
            <w:vAlign w:val="center"/>
          </w:tcPr>
          <w:p w:rsidR="00B64F19" w:rsidRPr="00D454A3" w:rsidRDefault="00B64F19" w:rsidP="00006117">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3</w:t>
            </w:r>
          </w:p>
        </w:tc>
        <w:tc>
          <w:tcPr>
            <w:tcW w:w="8481" w:type="dxa"/>
            <w:gridSpan w:val="2"/>
            <w:tcBorders>
              <w:bottom w:val="single" w:sz="12" w:space="0" w:color="auto"/>
              <w:right w:val="single" w:sz="12" w:space="0" w:color="auto"/>
            </w:tcBorders>
            <w:vAlign w:val="center"/>
          </w:tcPr>
          <w:p w:rsidR="00B64F19" w:rsidRPr="00D454A3" w:rsidRDefault="00B64F19" w:rsidP="00A42E73">
            <w:pPr>
              <w:bidi/>
              <w:rPr>
                <w:rFonts w:asciiTheme="minorBidi" w:hAnsiTheme="minorBidi" w:cstheme="minorBidi"/>
                <w:b/>
                <w:bCs/>
                <w:sz w:val="24"/>
                <w:szCs w:val="24"/>
                <w:rtl/>
              </w:rPr>
            </w:pPr>
          </w:p>
        </w:tc>
      </w:tr>
    </w:tbl>
    <w:p w:rsidR="00A42E73" w:rsidRPr="005D596F" w:rsidRDefault="00A42E73" w:rsidP="00A42E73">
      <w:pPr>
        <w:bidi/>
        <w:ind w:left="-46"/>
        <w:rPr>
          <w:rFonts w:asciiTheme="minorBidi" w:hAnsiTheme="minorBidi"/>
          <w:b/>
          <w:bCs/>
          <w:sz w:val="16"/>
          <w:szCs w:val="16"/>
          <w:rtl/>
        </w:rPr>
      </w:pPr>
    </w:p>
    <w:tbl>
      <w:tblPr>
        <w:tblStyle w:val="TableGrid"/>
        <w:bidiVisual/>
        <w:tblW w:w="10788" w:type="dxa"/>
        <w:tblBorders>
          <w:top w:val="thinThickThinSmallGap" w:sz="18" w:space="0" w:color="auto"/>
          <w:left w:val="thinThickThinSmallGap" w:sz="18" w:space="0" w:color="auto"/>
          <w:bottom w:val="thinThickThinSmallGap" w:sz="18" w:space="0" w:color="auto"/>
          <w:right w:val="thinThickThinSmallGap" w:sz="18" w:space="0" w:color="auto"/>
        </w:tblBorders>
        <w:tblLook w:val="04A0"/>
      </w:tblPr>
      <w:tblGrid>
        <w:gridCol w:w="1728"/>
        <w:gridCol w:w="4238"/>
        <w:gridCol w:w="4822"/>
      </w:tblGrid>
      <w:tr w:rsidR="005865E0" w:rsidRPr="00D454A3" w:rsidTr="003E654A">
        <w:trPr>
          <w:cantSplit/>
          <w:trHeight w:val="380"/>
        </w:trPr>
        <w:tc>
          <w:tcPr>
            <w:tcW w:w="10788" w:type="dxa"/>
            <w:gridSpan w:val="3"/>
            <w:tcBorders>
              <w:top w:val="single" w:sz="12" w:space="0" w:color="auto"/>
              <w:left w:val="single" w:sz="12" w:space="0" w:color="auto"/>
              <w:bottom w:val="single" w:sz="12" w:space="0" w:color="auto"/>
              <w:right w:val="single" w:sz="12" w:space="0" w:color="auto"/>
            </w:tcBorders>
            <w:vAlign w:val="center"/>
          </w:tcPr>
          <w:p w:rsidR="005865E0" w:rsidRPr="003E654A" w:rsidRDefault="005865E0" w:rsidP="006434FB">
            <w:pPr>
              <w:bidi/>
              <w:jc w:val="center"/>
              <w:rPr>
                <w:rFonts w:asciiTheme="minorBidi" w:hAnsiTheme="minorBidi" w:cs="2  Mehr"/>
                <w:b/>
                <w:bCs/>
                <w:sz w:val="24"/>
                <w:szCs w:val="24"/>
                <w:rtl/>
              </w:rPr>
            </w:pPr>
            <w:r w:rsidRPr="003E654A">
              <w:rPr>
                <w:rFonts w:asciiTheme="minorBidi" w:hAnsiTheme="minorBidi" w:cs="2  Mehr"/>
                <w:b/>
                <w:bCs/>
                <w:sz w:val="24"/>
                <w:szCs w:val="24"/>
                <w:rtl/>
              </w:rPr>
              <w:t>روش برآورد نياز آموزشي</w:t>
            </w:r>
          </w:p>
        </w:tc>
      </w:tr>
      <w:tr w:rsidR="004C7DEF" w:rsidRPr="00D454A3" w:rsidTr="003E654A">
        <w:trPr>
          <w:cantSplit/>
          <w:trHeight w:val="380"/>
        </w:trPr>
        <w:tc>
          <w:tcPr>
            <w:tcW w:w="1728" w:type="dxa"/>
            <w:tcBorders>
              <w:top w:val="single" w:sz="12" w:space="0" w:color="auto"/>
              <w:left w:val="single" w:sz="12" w:space="0" w:color="auto"/>
            </w:tcBorders>
            <w:vAlign w:val="center"/>
          </w:tcPr>
          <w:p w:rsidR="004C7DEF" w:rsidRPr="003E654A" w:rsidRDefault="004C7DEF" w:rsidP="00F72A06">
            <w:pPr>
              <w:bidi/>
              <w:jc w:val="center"/>
              <w:rPr>
                <w:rFonts w:asciiTheme="minorBidi" w:hAnsiTheme="minorBidi" w:cs="2  Compset"/>
                <w:b/>
                <w:bCs/>
                <w:sz w:val="24"/>
                <w:szCs w:val="24"/>
                <w:rtl/>
              </w:rPr>
            </w:pPr>
            <w:r w:rsidRPr="003E654A">
              <w:rPr>
                <w:rFonts w:asciiTheme="minorBidi" w:hAnsiTheme="minorBidi" w:cs="2  Compset"/>
                <w:b/>
                <w:bCs/>
                <w:sz w:val="24"/>
                <w:szCs w:val="24"/>
                <w:rtl/>
              </w:rPr>
              <w:t>نياز 1 مطابق نظر پرسنل</w:t>
            </w:r>
          </w:p>
        </w:tc>
        <w:tc>
          <w:tcPr>
            <w:tcW w:w="4238" w:type="dxa"/>
            <w:tcBorders>
              <w:top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top w:val="single" w:sz="12" w:space="0" w:color="auto"/>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4C7DEF" w:rsidRPr="00D454A3" w:rsidTr="003E654A">
        <w:trPr>
          <w:cantSplit/>
          <w:trHeight w:val="380"/>
        </w:trPr>
        <w:tc>
          <w:tcPr>
            <w:tcW w:w="1728" w:type="dxa"/>
            <w:tcBorders>
              <w:left w:val="single" w:sz="12" w:space="0" w:color="auto"/>
            </w:tcBorders>
            <w:vAlign w:val="center"/>
          </w:tcPr>
          <w:p w:rsidR="004C7DEF" w:rsidRPr="003E654A" w:rsidRDefault="004C7DEF" w:rsidP="004C7DEF">
            <w:pPr>
              <w:bidi/>
              <w:jc w:val="center"/>
              <w:rPr>
                <w:rFonts w:asciiTheme="minorBidi" w:hAnsiTheme="minorBidi" w:cs="2  Compset"/>
                <w:b/>
                <w:bCs/>
                <w:sz w:val="24"/>
                <w:szCs w:val="24"/>
                <w:rtl/>
              </w:rPr>
            </w:pPr>
            <w:r w:rsidRPr="003E654A">
              <w:rPr>
                <w:rFonts w:asciiTheme="minorBidi" w:hAnsiTheme="minorBidi" w:cs="2  Compset"/>
                <w:b/>
                <w:bCs/>
                <w:sz w:val="24"/>
                <w:szCs w:val="24"/>
                <w:rtl/>
              </w:rPr>
              <w:t>نياز 2 مطابق نظر پرسنل</w:t>
            </w:r>
          </w:p>
        </w:tc>
        <w:tc>
          <w:tcPr>
            <w:tcW w:w="4238" w:type="dxa"/>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4C7DEF" w:rsidRPr="00D454A3" w:rsidTr="003E654A">
        <w:trPr>
          <w:cantSplit/>
          <w:trHeight w:val="380"/>
        </w:trPr>
        <w:tc>
          <w:tcPr>
            <w:tcW w:w="1728" w:type="dxa"/>
            <w:tcBorders>
              <w:left w:val="single" w:sz="12" w:space="0" w:color="auto"/>
              <w:bottom w:val="single" w:sz="12" w:space="0" w:color="auto"/>
            </w:tcBorders>
            <w:vAlign w:val="center"/>
          </w:tcPr>
          <w:p w:rsidR="004C7DEF" w:rsidRPr="003E654A" w:rsidRDefault="004C7DEF" w:rsidP="004C7DEF">
            <w:pPr>
              <w:bidi/>
              <w:jc w:val="center"/>
              <w:rPr>
                <w:rFonts w:asciiTheme="minorBidi" w:hAnsiTheme="minorBidi" w:cs="2  Compset"/>
                <w:b/>
                <w:bCs/>
                <w:sz w:val="24"/>
                <w:szCs w:val="24"/>
                <w:rtl/>
              </w:rPr>
            </w:pPr>
            <w:r w:rsidRPr="003E654A">
              <w:rPr>
                <w:rFonts w:asciiTheme="minorBidi" w:hAnsiTheme="minorBidi" w:cs="2  Compset"/>
                <w:b/>
                <w:bCs/>
                <w:sz w:val="24"/>
                <w:szCs w:val="24"/>
                <w:rtl/>
              </w:rPr>
              <w:t>نياز 3 مطابق نظر پرسنل</w:t>
            </w:r>
          </w:p>
        </w:tc>
        <w:tc>
          <w:tcPr>
            <w:tcW w:w="4238" w:type="dxa"/>
            <w:tcBorders>
              <w:bottom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bottom w:val="single" w:sz="12" w:space="0" w:color="auto"/>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4C7DEF" w:rsidRPr="00D454A3" w:rsidTr="003E654A">
        <w:trPr>
          <w:cantSplit/>
          <w:trHeight w:val="430"/>
        </w:trPr>
        <w:tc>
          <w:tcPr>
            <w:tcW w:w="1728" w:type="dxa"/>
            <w:tcBorders>
              <w:top w:val="single" w:sz="12" w:space="0" w:color="auto"/>
              <w:left w:val="single" w:sz="12" w:space="0" w:color="auto"/>
              <w:bottom w:val="single" w:sz="12" w:space="0" w:color="auto"/>
            </w:tcBorders>
            <w:vAlign w:val="center"/>
          </w:tcPr>
          <w:p w:rsidR="004C7DEF" w:rsidRPr="003E654A" w:rsidRDefault="004C7DEF" w:rsidP="00F72A06">
            <w:pPr>
              <w:bidi/>
              <w:jc w:val="center"/>
              <w:rPr>
                <w:rFonts w:asciiTheme="minorBidi" w:hAnsiTheme="minorBidi" w:cs="2  Compset"/>
                <w:b/>
                <w:bCs/>
                <w:sz w:val="24"/>
                <w:szCs w:val="24"/>
                <w:rtl/>
              </w:rPr>
            </w:pPr>
            <w:r w:rsidRPr="003E654A">
              <w:rPr>
                <w:rFonts w:asciiTheme="minorBidi" w:hAnsiTheme="minorBidi" w:cs="2  Compset"/>
                <w:b/>
                <w:bCs/>
                <w:sz w:val="24"/>
                <w:szCs w:val="24"/>
                <w:rtl/>
              </w:rPr>
              <w:t xml:space="preserve">نياز 1 مطابق نظر </w:t>
            </w:r>
            <w:r w:rsidRPr="003E654A">
              <w:rPr>
                <w:rFonts w:asciiTheme="minorBidi" w:hAnsiTheme="minorBidi" w:cs="2  Compset"/>
                <w:b/>
                <w:bCs/>
                <w:rtl/>
              </w:rPr>
              <w:t>مسئول مافوق</w:t>
            </w:r>
          </w:p>
        </w:tc>
        <w:tc>
          <w:tcPr>
            <w:tcW w:w="4238" w:type="dxa"/>
            <w:tcBorders>
              <w:top w:val="single" w:sz="12" w:space="0" w:color="auto"/>
              <w:bottom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top w:val="single" w:sz="12" w:space="0" w:color="auto"/>
              <w:bottom w:val="single" w:sz="12" w:space="0" w:color="auto"/>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4C7DEF" w:rsidRPr="00D454A3" w:rsidTr="005D596F">
        <w:trPr>
          <w:cantSplit/>
          <w:trHeight w:val="799"/>
        </w:trPr>
        <w:tc>
          <w:tcPr>
            <w:tcW w:w="1728" w:type="dxa"/>
            <w:tcBorders>
              <w:top w:val="single" w:sz="12" w:space="0" w:color="auto"/>
              <w:left w:val="single" w:sz="12" w:space="0" w:color="auto"/>
              <w:bottom w:val="single" w:sz="12" w:space="0" w:color="auto"/>
            </w:tcBorders>
            <w:vAlign w:val="center"/>
          </w:tcPr>
          <w:p w:rsidR="004C7DEF" w:rsidRPr="003E654A" w:rsidRDefault="004C7DEF" w:rsidP="00F72A06">
            <w:pPr>
              <w:bidi/>
              <w:jc w:val="center"/>
              <w:rPr>
                <w:rFonts w:asciiTheme="minorBidi" w:hAnsiTheme="minorBidi" w:cs="2  Compset"/>
                <w:b/>
                <w:bCs/>
                <w:sz w:val="24"/>
                <w:szCs w:val="24"/>
                <w:rtl/>
              </w:rPr>
            </w:pPr>
            <w:r w:rsidRPr="003E654A">
              <w:rPr>
                <w:rFonts w:asciiTheme="minorBidi" w:hAnsiTheme="minorBidi" w:cs="2  Compset"/>
                <w:b/>
                <w:bCs/>
                <w:sz w:val="24"/>
                <w:szCs w:val="24"/>
                <w:rtl/>
              </w:rPr>
              <w:t xml:space="preserve">نياز 2 مطابق نظر </w:t>
            </w:r>
            <w:r w:rsidRPr="003E654A">
              <w:rPr>
                <w:rFonts w:asciiTheme="minorBidi" w:hAnsiTheme="minorBidi" w:cs="2  Compset"/>
                <w:b/>
                <w:bCs/>
                <w:rtl/>
              </w:rPr>
              <w:t>مسئول مافوق</w:t>
            </w:r>
          </w:p>
        </w:tc>
        <w:tc>
          <w:tcPr>
            <w:tcW w:w="4238" w:type="dxa"/>
            <w:tcBorders>
              <w:top w:val="single" w:sz="12" w:space="0" w:color="auto"/>
              <w:bottom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top w:val="single" w:sz="12" w:space="0" w:color="auto"/>
              <w:bottom w:val="single" w:sz="12" w:space="0" w:color="auto"/>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1C1589" w:rsidRPr="00D454A3" w:rsidTr="001C1589">
        <w:trPr>
          <w:cantSplit/>
        </w:trPr>
        <w:tc>
          <w:tcPr>
            <w:tcW w:w="10788" w:type="dxa"/>
            <w:gridSpan w:val="3"/>
            <w:tcBorders>
              <w:top w:val="single" w:sz="12" w:space="0" w:color="auto"/>
              <w:left w:val="nil"/>
              <w:bottom w:val="nil"/>
              <w:right w:val="nil"/>
            </w:tcBorders>
            <w:vAlign w:val="center"/>
          </w:tcPr>
          <w:p w:rsidR="001C1589" w:rsidRPr="003E654A" w:rsidRDefault="001C1589" w:rsidP="00F72A06">
            <w:pPr>
              <w:bidi/>
              <w:rPr>
                <w:rFonts w:asciiTheme="minorBidi" w:hAnsiTheme="minorBidi" w:cs="2  Compset"/>
                <w:b/>
                <w:bCs/>
                <w:sz w:val="24"/>
                <w:szCs w:val="24"/>
                <w:rtl/>
              </w:rPr>
            </w:pPr>
          </w:p>
        </w:tc>
      </w:tr>
      <w:tr w:rsidR="004C7DEF" w:rsidRPr="00D454A3" w:rsidTr="001C1589">
        <w:trPr>
          <w:cantSplit/>
          <w:trHeight w:val="430"/>
        </w:trPr>
        <w:tc>
          <w:tcPr>
            <w:tcW w:w="1728" w:type="dxa"/>
            <w:tcBorders>
              <w:top w:val="single" w:sz="12" w:space="0" w:color="auto"/>
              <w:left w:val="single" w:sz="12" w:space="0" w:color="auto"/>
              <w:bottom w:val="single" w:sz="12" w:space="0" w:color="auto"/>
            </w:tcBorders>
            <w:vAlign w:val="center"/>
          </w:tcPr>
          <w:p w:rsidR="004C7DEF" w:rsidRPr="003E654A" w:rsidRDefault="004C7DEF" w:rsidP="00F72A06">
            <w:pPr>
              <w:bidi/>
              <w:jc w:val="center"/>
              <w:rPr>
                <w:rFonts w:asciiTheme="minorBidi" w:hAnsiTheme="minorBidi" w:cs="2  Compset"/>
                <w:b/>
                <w:bCs/>
                <w:sz w:val="24"/>
                <w:szCs w:val="24"/>
                <w:rtl/>
              </w:rPr>
            </w:pPr>
            <w:r w:rsidRPr="003E654A">
              <w:rPr>
                <w:rFonts w:asciiTheme="minorBidi" w:hAnsiTheme="minorBidi" w:cs="2  Compset"/>
                <w:b/>
                <w:bCs/>
                <w:sz w:val="24"/>
                <w:szCs w:val="24"/>
                <w:rtl/>
              </w:rPr>
              <w:lastRenderedPageBreak/>
              <w:t xml:space="preserve">نياز 3 مطابق نظر </w:t>
            </w:r>
            <w:r w:rsidRPr="003E654A">
              <w:rPr>
                <w:rFonts w:asciiTheme="minorBidi" w:hAnsiTheme="minorBidi" w:cs="2  Compset"/>
                <w:b/>
                <w:bCs/>
                <w:rtl/>
              </w:rPr>
              <w:t>مسئول مافوق</w:t>
            </w:r>
          </w:p>
        </w:tc>
        <w:tc>
          <w:tcPr>
            <w:tcW w:w="4238" w:type="dxa"/>
            <w:tcBorders>
              <w:top w:val="single" w:sz="12" w:space="0" w:color="auto"/>
              <w:bottom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top w:val="single" w:sz="12" w:space="0" w:color="auto"/>
              <w:bottom w:val="single" w:sz="12" w:space="0" w:color="auto"/>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4C7DEF" w:rsidRPr="00D454A3" w:rsidTr="003E654A">
        <w:trPr>
          <w:cantSplit/>
          <w:trHeight w:val="380"/>
        </w:trPr>
        <w:tc>
          <w:tcPr>
            <w:tcW w:w="1728" w:type="dxa"/>
            <w:tcBorders>
              <w:top w:val="single" w:sz="12" w:space="0" w:color="auto"/>
              <w:left w:val="single" w:sz="12" w:space="0" w:color="auto"/>
            </w:tcBorders>
            <w:vAlign w:val="center"/>
          </w:tcPr>
          <w:p w:rsidR="004C7DEF" w:rsidRPr="003E654A" w:rsidRDefault="004C7DEF" w:rsidP="00F72A06">
            <w:pPr>
              <w:bidi/>
              <w:jc w:val="center"/>
              <w:rPr>
                <w:rFonts w:asciiTheme="minorBidi" w:hAnsiTheme="minorBidi" w:cs="2  Compset"/>
                <w:b/>
                <w:bCs/>
                <w:sz w:val="24"/>
                <w:szCs w:val="24"/>
                <w:rtl/>
              </w:rPr>
            </w:pPr>
            <w:r w:rsidRPr="003E654A">
              <w:rPr>
                <w:rFonts w:asciiTheme="minorBidi" w:hAnsiTheme="minorBidi" w:cs="2  Compset"/>
                <w:b/>
                <w:bCs/>
                <w:sz w:val="24"/>
                <w:szCs w:val="24"/>
                <w:rtl/>
              </w:rPr>
              <w:t xml:space="preserve">نياز 1 مطابق نظر </w:t>
            </w:r>
            <w:r w:rsidR="005865E0" w:rsidRPr="003E654A">
              <w:rPr>
                <w:rFonts w:asciiTheme="minorBidi" w:hAnsiTheme="minorBidi" w:cs="2  Compset"/>
                <w:b/>
                <w:bCs/>
                <w:rtl/>
              </w:rPr>
              <w:t>سازمان</w:t>
            </w:r>
          </w:p>
        </w:tc>
        <w:tc>
          <w:tcPr>
            <w:tcW w:w="4238" w:type="dxa"/>
            <w:tcBorders>
              <w:top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top w:val="single" w:sz="12" w:space="0" w:color="auto"/>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4C7DEF" w:rsidRPr="00D454A3" w:rsidTr="003E654A">
        <w:trPr>
          <w:cantSplit/>
          <w:trHeight w:val="380"/>
        </w:trPr>
        <w:tc>
          <w:tcPr>
            <w:tcW w:w="1728" w:type="dxa"/>
            <w:tcBorders>
              <w:left w:val="single" w:sz="12" w:space="0" w:color="auto"/>
            </w:tcBorders>
            <w:vAlign w:val="center"/>
          </w:tcPr>
          <w:p w:rsidR="004C7DEF" w:rsidRPr="003E654A" w:rsidRDefault="004C7DEF" w:rsidP="00F72A06">
            <w:pPr>
              <w:bidi/>
              <w:jc w:val="center"/>
              <w:rPr>
                <w:rFonts w:asciiTheme="minorBidi" w:hAnsiTheme="minorBidi" w:cs="2  Compset"/>
                <w:b/>
                <w:bCs/>
                <w:sz w:val="24"/>
                <w:szCs w:val="24"/>
                <w:rtl/>
              </w:rPr>
            </w:pPr>
            <w:r w:rsidRPr="003E654A">
              <w:rPr>
                <w:rFonts w:asciiTheme="minorBidi" w:hAnsiTheme="minorBidi" w:cs="2  Compset"/>
                <w:b/>
                <w:bCs/>
                <w:sz w:val="24"/>
                <w:szCs w:val="24"/>
                <w:rtl/>
              </w:rPr>
              <w:t xml:space="preserve">نياز 2 مطابق نظر </w:t>
            </w:r>
            <w:r w:rsidR="005865E0" w:rsidRPr="003E654A">
              <w:rPr>
                <w:rFonts w:asciiTheme="minorBidi" w:hAnsiTheme="minorBidi" w:cs="2  Compset"/>
                <w:b/>
                <w:bCs/>
                <w:rtl/>
              </w:rPr>
              <w:t>سازمان</w:t>
            </w:r>
          </w:p>
        </w:tc>
        <w:tc>
          <w:tcPr>
            <w:tcW w:w="4238" w:type="dxa"/>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اول:</w:t>
            </w:r>
          </w:p>
        </w:tc>
        <w:tc>
          <w:tcPr>
            <w:tcW w:w="4822" w:type="dxa"/>
            <w:tcBorders>
              <w:right w:val="single" w:sz="12" w:space="0" w:color="auto"/>
            </w:tcBorders>
            <w:vAlign w:val="center"/>
          </w:tcPr>
          <w:p w:rsidR="004C7DEF" w:rsidRPr="003E654A" w:rsidRDefault="004C7DEF" w:rsidP="00F72A06">
            <w:pPr>
              <w:bidi/>
              <w:rPr>
                <w:rFonts w:asciiTheme="minorBidi" w:hAnsiTheme="minorBidi" w:cs="2  Compset"/>
                <w:b/>
                <w:bCs/>
                <w:sz w:val="24"/>
                <w:szCs w:val="24"/>
                <w:rtl/>
              </w:rPr>
            </w:pPr>
            <w:r w:rsidRPr="003E654A">
              <w:rPr>
                <w:rFonts w:asciiTheme="minorBidi" w:hAnsiTheme="minorBidi" w:cs="2  Compset"/>
                <w:b/>
                <w:bCs/>
                <w:sz w:val="24"/>
                <w:szCs w:val="24"/>
                <w:rtl/>
              </w:rPr>
              <w:t>روش دوم:</w:t>
            </w:r>
          </w:p>
        </w:tc>
      </w:tr>
      <w:tr w:rsidR="004C7DEF" w:rsidRPr="00D454A3" w:rsidTr="001C1589">
        <w:trPr>
          <w:cantSplit/>
          <w:trHeight w:val="380"/>
        </w:trPr>
        <w:tc>
          <w:tcPr>
            <w:tcW w:w="1728" w:type="dxa"/>
            <w:tcBorders>
              <w:left w:val="single" w:sz="12" w:space="0" w:color="auto"/>
              <w:bottom w:val="single" w:sz="12" w:space="0" w:color="auto"/>
            </w:tcBorders>
            <w:vAlign w:val="center"/>
          </w:tcPr>
          <w:p w:rsidR="004C7DEF" w:rsidRPr="00D454A3" w:rsidRDefault="004C7DEF" w:rsidP="00F72A06">
            <w:pPr>
              <w:bidi/>
              <w:jc w:val="center"/>
              <w:rPr>
                <w:rFonts w:asciiTheme="minorBidi" w:hAnsiTheme="minorBidi" w:cstheme="minorBidi"/>
                <w:b/>
                <w:bCs/>
                <w:sz w:val="24"/>
                <w:szCs w:val="24"/>
                <w:rtl/>
              </w:rPr>
            </w:pPr>
            <w:r w:rsidRPr="00D454A3">
              <w:rPr>
                <w:rFonts w:asciiTheme="minorBidi" w:hAnsiTheme="minorBidi" w:cstheme="minorBidi"/>
                <w:b/>
                <w:bCs/>
                <w:sz w:val="24"/>
                <w:szCs w:val="24"/>
                <w:rtl/>
              </w:rPr>
              <w:t xml:space="preserve">نياز 3 مطابق نظر </w:t>
            </w:r>
            <w:r w:rsidR="005865E0" w:rsidRPr="00D454A3">
              <w:rPr>
                <w:rFonts w:asciiTheme="minorBidi" w:hAnsiTheme="minorBidi" w:cstheme="minorBidi"/>
                <w:b/>
                <w:bCs/>
                <w:rtl/>
              </w:rPr>
              <w:t>سازمان</w:t>
            </w:r>
          </w:p>
        </w:tc>
        <w:tc>
          <w:tcPr>
            <w:tcW w:w="4238" w:type="dxa"/>
            <w:tcBorders>
              <w:bottom w:val="single" w:sz="12" w:space="0" w:color="auto"/>
            </w:tcBorders>
            <w:vAlign w:val="center"/>
          </w:tcPr>
          <w:p w:rsidR="004C7DEF" w:rsidRPr="00D454A3" w:rsidRDefault="004C7DEF" w:rsidP="00F72A06">
            <w:pPr>
              <w:bidi/>
              <w:rPr>
                <w:rFonts w:asciiTheme="minorBidi" w:hAnsiTheme="minorBidi" w:cstheme="minorBidi"/>
                <w:b/>
                <w:bCs/>
                <w:sz w:val="24"/>
                <w:szCs w:val="24"/>
                <w:rtl/>
              </w:rPr>
            </w:pPr>
            <w:r w:rsidRPr="00D454A3">
              <w:rPr>
                <w:rFonts w:asciiTheme="minorBidi" w:hAnsiTheme="minorBidi" w:cstheme="minorBidi"/>
                <w:b/>
                <w:bCs/>
                <w:sz w:val="24"/>
                <w:szCs w:val="24"/>
                <w:rtl/>
              </w:rPr>
              <w:t>روش اول:</w:t>
            </w:r>
          </w:p>
        </w:tc>
        <w:tc>
          <w:tcPr>
            <w:tcW w:w="4822" w:type="dxa"/>
            <w:tcBorders>
              <w:bottom w:val="single" w:sz="12" w:space="0" w:color="auto"/>
              <w:right w:val="single" w:sz="12" w:space="0" w:color="auto"/>
            </w:tcBorders>
            <w:vAlign w:val="center"/>
          </w:tcPr>
          <w:p w:rsidR="004C7DEF" w:rsidRPr="00D454A3" w:rsidRDefault="004C7DEF" w:rsidP="00F72A06">
            <w:pPr>
              <w:bidi/>
              <w:rPr>
                <w:rFonts w:asciiTheme="minorBidi" w:hAnsiTheme="minorBidi" w:cstheme="minorBidi"/>
                <w:b/>
                <w:bCs/>
                <w:sz w:val="24"/>
                <w:szCs w:val="24"/>
                <w:rtl/>
              </w:rPr>
            </w:pPr>
            <w:r w:rsidRPr="00D454A3">
              <w:rPr>
                <w:rFonts w:asciiTheme="minorBidi" w:hAnsiTheme="minorBidi" w:cstheme="minorBidi"/>
                <w:b/>
                <w:bCs/>
                <w:sz w:val="24"/>
                <w:szCs w:val="24"/>
                <w:rtl/>
              </w:rPr>
              <w:t>روش دوم:</w:t>
            </w:r>
          </w:p>
        </w:tc>
      </w:tr>
    </w:tbl>
    <w:p w:rsidR="00F72A06" w:rsidRPr="001C1589" w:rsidRDefault="00F72A06" w:rsidP="00F72A06">
      <w:pPr>
        <w:bidi/>
        <w:ind w:left="-46"/>
        <w:jc w:val="center"/>
        <w:rPr>
          <w:rFonts w:asciiTheme="minorBidi" w:eastAsia="Times New Roman" w:hAnsiTheme="minorBidi" w:cs="2  Mehr"/>
          <w:b/>
          <w:bCs/>
          <w:sz w:val="24"/>
          <w:szCs w:val="24"/>
          <w:rtl/>
          <w:lang w:bidi="fa-IR"/>
        </w:rPr>
      </w:pPr>
      <w:r w:rsidRPr="001C1589">
        <w:rPr>
          <w:rFonts w:asciiTheme="minorBidi" w:eastAsia="Times New Roman" w:hAnsiTheme="minorBidi" w:cs="2  Mehr" w:hint="cs"/>
          <w:b/>
          <w:bCs/>
          <w:sz w:val="24"/>
          <w:szCs w:val="24"/>
          <w:rtl/>
          <w:lang w:bidi="fa-IR"/>
        </w:rPr>
        <w:t>برگزاری</w:t>
      </w:r>
      <w:r w:rsidRPr="001C1589">
        <w:rPr>
          <w:rFonts w:asciiTheme="minorBidi" w:eastAsia="Times New Roman" w:hAnsiTheme="minorBidi" w:cs="2  Mehr"/>
          <w:b/>
          <w:bCs/>
          <w:sz w:val="24"/>
          <w:szCs w:val="24"/>
          <w:lang w:bidi="fa-IR"/>
        </w:rPr>
        <w:t xml:space="preserve"> </w:t>
      </w:r>
      <w:r w:rsidRPr="001C1589">
        <w:rPr>
          <w:rFonts w:asciiTheme="minorBidi" w:eastAsia="Times New Roman" w:hAnsiTheme="minorBidi" w:cs="2  Mehr" w:hint="cs"/>
          <w:b/>
          <w:bCs/>
          <w:sz w:val="24"/>
          <w:szCs w:val="24"/>
          <w:rtl/>
          <w:lang w:bidi="fa-IR"/>
        </w:rPr>
        <w:t>دوره</w:t>
      </w:r>
      <w:r w:rsidRPr="001C1589">
        <w:rPr>
          <w:rFonts w:asciiTheme="minorBidi" w:eastAsia="Times New Roman" w:hAnsiTheme="minorBidi" w:cs="2  Mehr"/>
          <w:b/>
          <w:bCs/>
          <w:sz w:val="24"/>
          <w:szCs w:val="24"/>
          <w:lang w:bidi="fa-IR"/>
        </w:rPr>
        <w:t xml:space="preserve"> </w:t>
      </w:r>
      <w:r w:rsidRPr="001C1589">
        <w:rPr>
          <w:rFonts w:asciiTheme="minorBidi" w:eastAsia="Times New Roman" w:hAnsiTheme="minorBidi" w:cs="2  Mehr" w:hint="cs"/>
          <w:b/>
          <w:bCs/>
          <w:sz w:val="24"/>
          <w:szCs w:val="24"/>
          <w:rtl/>
          <w:lang w:bidi="fa-IR"/>
        </w:rPr>
        <w:t>آموزشی</w:t>
      </w:r>
    </w:p>
    <w:tbl>
      <w:tblPr>
        <w:tblStyle w:val="TableGrid"/>
        <w:bidiVisual/>
        <w:tblW w:w="10834" w:type="dxa"/>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4455"/>
        <w:gridCol w:w="2835"/>
        <w:gridCol w:w="1984"/>
        <w:gridCol w:w="1560"/>
      </w:tblGrid>
      <w:tr w:rsidR="00F72A06" w:rsidTr="001C1589">
        <w:trPr>
          <w:jc w:val="center"/>
        </w:trPr>
        <w:tc>
          <w:tcPr>
            <w:tcW w:w="4455" w:type="dxa"/>
            <w:tcBorders>
              <w:top w:val="single" w:sz="12" w:space="0" w:color="auto"/>
              <w:left w:val="single" w:sz="12" w:space="0" w:color="auto"/>
              <w:bottom w:val="single" w:sz="12" w:space="0" w:color="auto"/>
              <w:right w:val="single" w:sz="12" w:space="0" w:color="auto"/>
            </w:tcBorders>
            <w:vAlign w:val="center"/>
          </w:tcPr>
          <w:p w:rsidR="00F72A06" w:rsidRPr="001C1589" w:rsidRDefault="00F72A06" w:rsidP="00732A2C">
            <w:pPr>
              <w:bidi/>
              <w:spacing w:line="276" w:lineRule="auto"/>
              <w:ind w:left="-46"/>
              <w:jc w:val="center"/>
              <w:rPr>
                <w:rFonts w:asciiTheme="minorBidi" w:hAnsiTheme="minorBidi" w:cs="2  Compset"/>
                <w:b/>
                <w:bCs/>
                <w:sz w:val="24"/>
                <w:szCs w:val="24"/>
                <w:rtl/>
              </w:rPr>
            </w:pPr>
            <w:r w:rsidRPr="001C1589">
              <w:rPr>
                <w:rFonts w:asciiTheme="minorBidi" w:hAnsiTheme="minorBidi" w:cs="2  Compset" w:hint="cs"/>
                <w:b/>
                <w:bCs/>
                <w:sz w:val="24"/>
                <w:szCs w:val="24"/>
                <w:rtl/>
              </w:rPr>
              <w:t>عنوان آموزشي</w:t>
            </w:r>
          </w:p>
        </w:tc>
        <w:tc>
          <w:tcPr>
            <w:tcW w:w="2835" w:type="dxa"/>
            <w:tcBorders>
              <w:top w:val="single" w:sz="12" w:space="0" w:color="auto"/>
              <w:left w:val="single" w:sz="12" w:space="0" w:color="auto"/>
              <w:bottom w:val="single" w:sz="12" w:space="0" w:color="auto"/>
              <w:right w:val="single" w:sz="12" w:space="0" w:color="auto"/>
            </w:tcBorders>
            <w:vAlign w:val="center"/>
          </w:tcPr>
          <w:p w:rsidR="00F72A06" w:rsidRPr="001C1589" w:rsidRDefault="00F72A06" w:rsidP="00732A2C">
            <w:pPr>
              <w:bidi/>
              <w:spacing w:after="200" w:line="276" w:lineRule="auto"/>
              <w:ind w:left="-46"/>
              <w:jc w:val="center"/>
              <w:rPr>
                <w:rFonts w:asciiTheme="minorBidi" w:hAnsiTheme="minorBidi" w:cs="2  Compset"/>
                <w:sz w:val="24"/>
                <w:szCs w:val="24"/>
                <w:rtl/>
              </w:rPr>
            </w:pPr>
            <w:r w:rsidRPr="001C1589">
              <w:rPr>
                <w:rFonts w:asciiTheme="minorBidi" w:hAnsiTheme="minorBidi" w:cs="2  Compset" w:hint="cs"/>
                <w:b/>
                <w:bCs/>
                <w:sz w:val="24"/>
                <w:szCs w:val="24"/>
                <w:rtl/>
              </w:rPr>
              <w:t>روش انجام</w:t>
            </w:r>
          </w:p>
        </w:tc>
        <w:tc>
          <w:tcPr>
            <w:tcW w:w="1984" w:type="dxa"/>
            <w:tcBorders>
              <w:top w:val="single" w:sz="12" w:space="0" w:color="auto"/>
              <w:left w:val="single" w:sz="12" w:space="0" w:color="auto"/>
              <w:bottom w:val="single" w:sz="12" w:space="0" w:color="auto"/>
              <w:right w:val="single" w:sz="12" w:space="0" w:color="auto"/>
            </w:tcBorders>
            <w:vAlign w:val="center"/>
          </w:tcPr>
          <w:p w:rsidR="00F72A06" w:rsidRPr="001C1589" w:rsidRDefault="00F72A06" w:rsidP="00732A2C">
            <w:pPr>
              <w:bidi/>
              <w:spacing w:after="200" w:line="276" w:lineRule="auto"/>
              <w:ind w:left="-46"/>
              <w:jc w:val="center"/>
              <w:rPr>
                <w:rFonts w:asciiTheme="minorBidi" w:hAnsiTheme="minorBidi" w:cs="2  Compset"/>
                <w:b/>
                <w:bCs/>
                <w:sz w:val="24"/>
                <w:szCs w:val="24"/>
                <w:rtl/>
              </w:rPr>
            </w:pPr>
            <w:r w:rsidRPr="001C1589">
              <w:rPr>
                <w:rFonts w:asciiTheme="minorBidi" w:hAnsiTheme="minorBidi" w:cs="2  Compset" w:hint="cs"/>
                <w:b/>
                <w:bCs/>
                <w:sz w:val="24"/>
                <w:szCs w:val="24"/>
                <w:rtl/>
              </w:rPr>
              <w:t>زمان انجام</w:t>
            </w:r>
          </w:p>
        </w:tc>
        <w:tc>
          <w:tcPr>
            <w:tcW w:w="1560" w:type="dxa"/>
            <w:tcBorders>
              <w:top w:val="single" w:sz="12" w:space="0" w:color="auto"/>
              <w:left w:val="single" w:sz="12" w:space="0" w:color="auto"/>
              <w:bottom w:val="single" w:sz="12" w:space="0" w:color="auto"/>
              <w:right w:val="single" w:sz="12" w:space="0" w:color="auto"/>
            </w:tcBorders>
            <w:vAlign w:val="center"/>
          </w:tcPr>
          <w:p w:rsidR="00AA5821" w:rsidRPr="001C1589" w:rsidRDefault="00AA5821" w:rsidP="00732A2C">
            <w:pPr>
              <w:bidi/>
              <w:spacing w:after="200" w:line="276" w:lineRule="auto"/>
              <w:ind w:left="-46"/>
              <w:jc w:val="center"/>
              <w:rPr>
                <w:rFonts w:asciiTheme="minorBidi" w:hAnsiTheme="minorBidi" w:cs="2  Compset"/>
                <w:b/>
                <w:bCs/>
                <w:sz w:val="24"/>
                <w:szCs w:val="24"/>
                <w:rtl/>
              </w:rPr>
            </w:pPr>
            <w:r w:rsidRPr="001C1589">
              <w:rPr>
                <w:rFonts w:asciiTheme="minorBidi" w:hAnsiTheme="minorBidi" w:cs="2  Compset" w:hint="cs"/>
                <w:b/>
                <w:bCs/>
                <w:sz w:val="24"/>
                <w:szCs w:val="24"/>
                <w:rtl/>
              </w:rPr>
              <w:t xml:space="preserve">نتيجه آزمون از نمره </w:t>
            </w:r>
            <w:r w:rsidR="00732A2C" w:rsidRPr="001C1589">
              <w:rPr>
                <w:rFonts w:asciiTheme="minorBidi" w:hAnsiTheme="minorBidi" w:cs="2  Compset" w:hint="cs"/>
                <w:b/>
                <w:bCs/>
                <w:sz w:val="24"/>
                <w:szCs w:val="24"/>
                <w:rtl/>
              </w:rPr>
              <w:t>100</w:t>
            </w:r>
          </w:p>
        </w:tc>
      </w:tr>
      <w:tr w:rsidR="00F72A06" w:rsidTr="001C1589">
        <w:trPr>
          <w:jc w:val="center"/>
        </w:trPr>
        <w:tc>
          <w:tcPr>
            <w:tcW w:w="4455" w:type="dxa"/>
            <w:tcBorders>
              <w:top w:val="single" w:sz="12"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2835" w:type="dxa"/>
            <w:tcBorders>
              <w:top w:val="single" w:sz="12"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984" w:type="dxa"/>
            <w:tcBorders>
              <w:top w:val="single" w:sz="12"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560" w:type="dxa"/>
            <w:tcBorders>
              <w:top w:val="single" w:sz="12" w:space="0" w:color="auto"/>
              <w:left w:val="single" w:sz="12" w:space="0" w:color="auto"/>
              <w:bottom w:val="single" w:sz="4" w:space="0" w:color="auto"/>
              <w:right w:val="single" w:sz="12" w:space="0" w:color="auto"/>
            </w:tcBorders>
            <w:vAlign w:val="center"/>
          </w:tcPr>
          <w:p w:rsidR="00F72A06" w:rsidRPr="00AA5821" w:rsidRDefault="00F72A06" w:rsidP="00732A2C">
            <w:pPr>
              <w:bidi/>
              <w:spacing w:line="276" w:lineRule="auto"/>
              <w:ind w:left="-46"/>
              <w:jc w:val="center"/>
              <w:rPr>
                <w:rFonts w:asciiTheme="minorBidi" w:hAnsiTheme="minorBidi"/>
                <w:b/>
                <w:bCs/>
                <w:sz w:val="24"/>
                <w:szCs w:val="24"/>
                <w:rtl/>
              </w:rPr>
            </w:pPr>
          </w:p>
        </w:tc>
      </w:tr>
      <w:tr w:rsidR="00F72A06"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F72A06" w:rsidRPr="00AA5821" w:rsidRDefault="00F72A06" w:rsidP="00732A2C">
            <w:pPr>
              <w:bidi/>
              <w:spacing w:line="276" w:lineRule="auto"/>
              <w:ind w:left="-46"/>
              <w:jc w:val="center"/>
              <w:rPr>
                <w:rFonts w:asciiTheme="minorBidi" w:hAnsiTheme="minorBidi"/>
                <w:b/>
                <w:bCs/>
                <w:sz w:val="24"/>
                <w:szCs w:val="24"/>
                <w:rtl/>
              </w:rPr>
            </w:pPr>
          </w:p>
        </w:tc>
      </w:tr>
      <w:tr w:rsidR="00F72A06"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F72A06" w:rsidRPr="00AA5821" w:rsidRDefault="00F72A06" w:rsidP="00732A2C">
            <w:pPr>
              <w:bidi/>
              <w:spacing w:line="276" w:lineRule="auto"/>
              <w:ind w:left="-46"/>
              <w:jc w:val="center"/>
              <w:rPr>
                <w:rFonts w:asciiTheme="minorBidi" w:hAnsiTheme="minorBidi"/>
                <w:b/>
                <w:bCs/>
                <w:sz w:val="24"/>
                <w:szCs w:val="24"/>
                <w:rtl/>
              </w:rPr>
            </w:pPr>
          </w:p>
        </w:tc>
      </w:tr>
      <w:tr w:rsidR="00F72A06"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F72A06" w:rsidRPr="00AA5821" w:rsidRDefault="00F72A06" w:rsidP="00732A2C">
            <w:pPr>
              <w:bidi/>
              <w:spacing w:line="276" w:lineRule="auto"/>
              <w:ind w:left="-46"/>
              <w:jc w:val="center"/>
              <w:rPr>
                <w:rFonts w:asciiTheme="minorBidi" w:hAnsiTheme="minorBidi"/>
                <w:b/>
                <w:bCs/>
                <w:sz w:val="24"/>
                <w:szCs w:val="24"/>
                <w:rtl/>
              </w:rPr>
            </w:pPr>
          </w:p>
        </w:tc>
      </w:tr>
      <w:tr w:rsidR="00F72A06"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F72A06" w:rsidRPr="00AA5821" w:rsidRDefault="00F72A06" w:rsidP="00AA5821">
            <w:pPr>
              <w:bidi/>
              <w:spacing w:line="276" w:lineRule="auto"/>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F72A06" w:rsidRPr="00AA5821" w:rsidRDefault="00F72A06" w:rsidP="00732A2C">
            <w:pPr>
              <w:bidi/>
              <w:spacing w:line="276" w:lineRule="auto"/>
              <w:ind w:left="-46"/>
              <w:jc w:val="center"/>
              <w:rPr>
                <w:rFonts w:asciiTheme="minorBidi" w:hAnsiTheme="minorBidi"/>
                <w:b/>
                <w:bCs/>
                <w:sz w:val="24"/>
                <w:szCs w:val="24"/>
                <w:rtl/>
              </w:rPr>
            </w:pPr>
          </w:p>
        </w:tc>
      </w:tr>
      <w:tr w:rsidR="00AA5821"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AA5821" w:rsidRPr="00AA5821" w:rsidRDefault="00AA5821" w:rsidP="00732A2C">
            <w:pPr>
              <w:bidi/>
              <w:ind w:left="-46"/>
              <w:jc w:val="center"/>
              <w:rPr>
                <w:rFonts w:asciiTheme="minorBidi" w:hAnsiTheme="minorBidi"/>
                <w:b/>
                <w:bCs/>
                <w:sz w:val="24"/>
                <w:szCs w:val="24"/>
                <w:rtl/>
              </w:rPr>
            </w:pPr>
          </w:p>
        </w:tc>
      </w:tr>
      <w:tr w:rsidR="00AA5821"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AA5821" w:rsidRPr="00AA5821" w:rsidRDefault="00AA5821" w:rsidP="00732A2C">
            <w:pPr>
              <w:bidi/>
              <w:ind w:left="-46"/>
              <w:jc w:val="center"/>
              <w:rPr>
                <w:rFonts w:asciiTheme="minorBidi" w:hAnsiTheme="minorBidi"/>
                <w:b/>
                <w:bCs/>
                <w:sz w:val="24"/>
                <w:szCs w:val="24"/>
                <w:rtl/>
              </w:rPr>
            </w:pPr>
          </w:p>
        </w:tc>
      </w:tr>
      <w:tr w:rsidR="00AA5821"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AA5821" w:rsidRPr="00AA5821" w:rsidRDefault="00AA5821" w:rsidP="00732A2C">
            <w:pPr>
              <w:bidi/>
              <w:ind w:left="-46"/>
              <w:jc w:val="center"/>
              <w:rPr>
                <w:rFonts w:asciiTheme="minorBidi" w:hAnsiTheme="minorBidi"/>
                <w:b/>
                <w:bCs/>
                <w:sz w:val="24"/>
                <w:szCs w:val="24"/>
                <w:rtl/>
              </w:rPr>
            </w:pPr>
          </w:p>
        </w:tc>
      </w:tr>
      <w:tr w:rsidR="00AA5821"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AA5821" w:rsidRPr="00AA5821" w:rsidRDefault="00AA5821" w:rsidP="00732A2C">
            <w:pPr>
              <w:bidi/>
              <w:ind w:left="-46"/>
              <w:jc w:val="center"/>
              <w:rPr>
                <w:rFonts w:asciiTheme="minorBidi" w:hAnsiTheme="minorBidi"/>
                <w:b/>
                <w:bCs/>
                <w:sz w:val="24"/>
                <w:szCs w:val="24"/>
                <w:rtl/>
              </w:rPr>
            </w:pPr>
          </w:p>
        </w:tc>
      </w:tr>
      <w:tr w:rsidR="00AA5821"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AA5821" w:rsidRPr="00AA5821" w:rsidRDefault="00AA5821" w:rsidP="00732A2C">
            <w:pPr>
              <w:bidi/>
              <w:ind w:left="-46"/>
              <w:jc w:val="center"/>
              <w:rPr>
                <w:rFonts w:asciiTheme="minorBidi" w:hAnsiTheme="minorBidi"/>
                <w:b/>
                <w:bCs/>
                <w:sz w:val="24"/>
                <w:szCs w:val="24"/>
                <w:rtl/>
              </w:rPr>
            </w:pPr>
          </w:p>
        </w:tc>
      </w:tr>
      <w:tr w:rsidR="00AA5821"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AA5821" w:rsidRPr="00AA5821" w:rsidRDefault="00AA5821" w:rsidP="00732A2C">
            <w:pPr>
              <w:bidi/>
              <w:ind w:left="-46"/>
              <w:jc w:val="center"/>
              <w:rPr>
                <w:rFonts w:asciiTheme="minorBidi" w:hAnsiTheme="minorBidi"/>
                <w:b/>
                <w:bCs/>
                <w:sz w:val="24"/>
                <w:szCs w:val="24"/>
                <w:rtl/>
              </w:rPr>
            </w:pPr>
          </w:p>
        </w:tc>
      </w:tr>
      <w:tr w:rsidR="00AA5821" w:rsidTr="001C1589">
        <w:trPr>
          <w:jc w:val="center"/>
        </w:trPr>
        <w:tc>
          <w:tcPr>
            <w:tcW w:w="445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4" w:space="0" w:color="auto"/>
              <w:right w:val="single" w:sz="12" w:space="0" w:color="auto"/>
            </w:tcBorders>
          </w:tcPr>
          <w:p w:rsidR="00AA5821" w:rsidRPr="00AA5821" w:rsidRDefault="00AA5821"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4" w:space="0" w:color="auto"/>
              <w:right w:val="single" w:sz="12" w:space="0" w:color="auto"/>
            </w:tcBorders>
            <w:vAlign w:val="center"/>
          </w:tcPr>
          <w:p w:rsidR="00AA5821" w:rsidRPr="00AA5821" w:rsidRDefault="00AA5821" w:rsidP="00732A2C">
            <w:pPr>
              <w:bidi/>
              <w:ind w:left="-46"/>
              <w:jc w:val="center"/>
              <w:rPr>
                <w:rFonts w:asciiTheme="minorBidi" w:hAnsiTheme="minorBidi"/>
                <w:b/>
                <w:bCs/>
                <w:sz w:val="24"/>
                <w:szCs w:val="24"/>
                <w:rtl/>
              </w:rPr>
            </w:pPr>
          </w:p>
        </w:tc>
      </w:tr>
      <w:tr w:rsidR="00732A2C" w:rsidTr="001C1589">
        <w:trPr>
          <w:jc w:val="center"/>
        </w:trPr>
        <w:tc>
          <w:tcPr>
            <w:tcW w:w="4455" w:type="dxa"/>
            <w:tcBorders>
              <w:top w:val="single" w:sz="4" w:space="0" w:color="auto"/>
              <w:left w:val="single" w:sz="12" w:space="0" w:color="auto"/>
              <w:bottom w:val="single" w:sz="12" w:space="0" w:color="auto"/>
              <w:right w:val="single" w:sz="12" w:space="0" w:color="auto"/>
            </w:tcBorders>
          </w:tcPr>
          <w:p w:rsidR="00732A2C" w:rsidRPr="00AA5821" w:rsidRDefault="00732A2C" w:rsidP="00AA5821">
            <w:pPr>
              <w:bidi/>
              <w:ind w:left="-46"/>
              <w:jc w:val="center"/>
              <w:rPr>
                <w:rFonts w:asciiTheme="minorBidi" w:hAnsiTheme="minorBidi"/>
                <w:b/>
                <w:bCs/>
                <w:sz w:val="24"/>
                <w:szCs w:val="24"/>
                <w:rtl/>
              </w:rPr>
            </w:pPr>
          </w:p>
        </w:tc>
        <w:tc>
          <w:tcPr>
            <w:tcW w:w="2835" w:type="dxa"/>
            <w:tcBorders>
              <w:top w:val="single" w:sz="4" w:space="0" w:color="auto"/>
              <w:left w:val="single" w:sz="12" w:space="0" w:color="auto"/>
              <w:bottom w:val="single" w:sz="12" w:space="0" w:color="auto"/>
              <w:right w:val="single" w:sz="12" w:space="0" w:color="auto"/>
            </w:tcBorders>
          </w:tcPr>
          <w:p w:rsidR="00732A2C" w:rsidRPr="00AA5821" w:rsidRDefault="00732A2C" w:rsidP="00AA5821">
            <w:pPr>
              <w:bidi/>
              <w:ind w:left="-46"/>
              <w:jc w:val="center"/>
              <w:rPr>
                <w:rFonts w:asciiTheme="minorBidi" w:hAnsiTheme="minorBidi"/>
                <w:b/>
                <w:bCs/>
                <w:sz w:val="24"/>
                <w:szCs w:val="24"/>
                <w:rtl/>
              </w:rPr>
            </w:pPr>
          </w:p>
        </w:tc>
        <w:tc>
          <w:tcPr>
            <w:tcW w:w="1984" w:type="dxa"/>
            <w:tcBorders>
              <w:top w:val="single" w:sz="4" w:space="0" w:color="auto"/>
              <w:left w:val="single" w:sz="12" w:space="0" w:color="auto"/>
              <w:bottom w:val="single" w:sz="12" w:space="0" w:color="auto"/>
              <w:right w:val="single" w:sz="12" w:space="0" w:color="auto"/>
            </w:tcBorders>
          </w:tcPr>
          <w:p w:rsidR="00732A2C" w:rsidRPr="00AA5821" w:rsidRDefault="00732A2C" w:rsidP="00AA5821">
            <w:pPr>
              <w:bidi/>
              <w:ind w:left="-46"/>
              <w:jc w:val="center"/>
              <w:rPr>
                <w:rFonts w:asciiTheme="minorBidi" w:hAnsiTheme="minorBidi"/>
                <w:b/>
                <w:bCs/>
                <w:sz w:val="24"/>
                <w:szCs w:val="24"/>
                <w:rtl/>
              </w:rPr>
            </w:pPr>
          </w:p>
        </w:tc>
        <w:tc>
          <w:tcPr>
            <w:tcW w:w="1560" w:type="dxa"/>
            <w:tcBorders>
              <w:top w:val="single" w:sz="4" w:space="0" w:color="auto"/>
              <w:left w:val="single" w:sz="12" w:space="0" w:color="auto"/>
              <w:bottom w:val="single" w:sz="12" w:space="0" w:color="auto"/>
              <w:right w:val="single" w:sz="12" w:space="0" w:color="auto"/>
            </w:tcBorders>
            <w:vAlign w:val="center"/>
          </w:tcPr>
          <w:p w:rsidR="00732A2C" w:rsidRPr="00AA5821" w:rsidRDefault="00732A2C" w:rsidP="00732A2C">
            <w:pPr>
              <w:bidi/>
              <w:ind w:left="-46"/>
              <w:jc w:val="center"/>
              <w:rPr>
                <w:rFonts w:asciiTheme="minorBidi" w:hAnsiTheme="minorBidi"/>
                <w:b/>
                <w:bCs/>
                <w:sz w:val="24"/>
                <w:szCs w:val="24"/>
                <w:rtl/>
              </w:rPr>
            </w:pPr>
          </w:p>
        </w:tc>
      </w:tr>
    </w:tbl>
    <w:p w:rsidR="00F72A06" w:rsidRDefault="00F72A06" w:rsidP="00AA5821">
      <w:pPr>
        <w:bidi/>
        <w:spacing w:after="0"/>
        <w:ind w:left="-46"/>
        <w:rPr>
          <w:rFonts w:asciiTheme="minorBidi" w:hAnsiTheme="minorBidi"/>
          <w:b/>
          <w:bCs/>
          <w:sz w:val="30"/>
          <w:szCs w:val="30"/>
          <w:rtl/>
        </w:rPr>
      </w:pPr>
    </w:p>
    <w:p w:rsidR="00080A4C" w:rsidRPr="001C1589" w:rsidRDefault="00080A4C" w:rsidP="00080A4C">
      <w:pPr>
        <w:bidi/>
        <w:spacing w:after="0"/>
        <w:ind w:left="-46"/>
        <w:jc w:val="center"/>
        <w:rPr>
          <w:rFonts w:asciiTheme="minorBidi" w:hAnsiTheme="minorBidi" w:cs="2  Mehr"/>
          <w:b/>
          <w:bCs/>
          <w:sz w:val="28"/>
          <w:szCs w:val="28"/>
          <w:rtl/>
        </w:rPr>
      </w:pPr>
      <w:r w:rsidRPr="001C1589">
        <w:rPr>
          <w:rFonts w:asciiTheme="minorBidi" w:hAnsiTheme="minorBidi" w:cs="2  Mehr" w:hint="cs"/>
          <w:b/>
          <w:bCs/>
          <w:sz w:val="30"/>
          <w:szCs w:val="30"/>
          <w:rtl/>
        </w:rPr>
        <w:t xml:space="preserve">ارزيابي </w:t>
      </w:r>
      <w:r w:rsidRPr="001C1589">
        <w:rPr>
          <w:rFonts w:asciiTheme="minorBidi" w:hAnsiTheme="minorBidi" w:cs="2  Mehr"/>
          <w:b/>
          <w:bCs/>
          <w:sz w:val="28"/>
          <w:szCs w:val="28"/>
          <w:rtl/>
        </w:rPr>
        <w:t>برنامه توسعه فردی</w:t>
      </w:r>
    </w:p>
    <w:tbl>
      <w:tblPr>
        <w:tblStyle w:val="TableGrid"/>
        <w:bidiVisual/>
        <w:tblW w:w="10788" w:type="dxa"/>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4A0"/>
      </w:tblPr>
      <w:tblGrid>
        <w:gridCol w:w="3558"/>
        <w:gridCol w:w="567"/>
        <w:gridCol w:w="851"/>
        <w:gridCol w:w="567"/>
        <w:gridCol w:w="5245"/>
      </w:tblGrid>
      <w:tr w:rsidR="00732A2C" w:rsidTr="001C1589">
        <w:trPr>
          <w:trHeight w:val="900"/>
        </w:trPr>
        <w:tc>
          <w:tcPr>
            <w:tcW w:w="3558" w:type="dxa"/>
            <w:tcBorders>
              <w:top w:val="single" w:sz="12" w:space="0" w:color="auto"/>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r w:rsidRPr="001C1589">
              <w:rPr>
                <w:rFonts w:cs="2  Compset" w:hint="cs"/>
                <w:b/>
                <w:bCs/>
                <w:rtl/>
              </w:rPr>
              <w:t>بلی</w:t>
            </w:r>
          </w:p>
        </w:tc>
        <w:tc>
          <w:tcPr>
            <w:tcW w:w="851" w:type="dxa"/>
            <w:tcBorders>
              <w:top w:val="single" w:sz="12" w:space="0" w:color="auto"/>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r w:rsidRPr="001C1589">
              <w:rPr>
                <w:rFonts w:cs="2  Compset" w:hint="cs"/>
                <w:b/>
                <w:bCs/>
                <w:rtl/>
              </w:rPr>
              <w:t>تا حدودی</w:t>
            </w:r>
          </w:p>
        </w:tc>
        <w:tc>
          <w:tcPr>
            <w:tcW w:w="567" w:type="dxa"/>
            <w:tcBorders>
              <w:top w:val="single" w:sz="12" w:space="0" w:color="auto"/>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r w:rsidRPr="001C1589">
              <w:rPr>
                <w:rFonts w:cs="2  Compset" w:hint="cs"/>
                <w:b/>
                <w:bCs/>
                <w:rtl/>
              </w:rPr>
              <w:t>خیر</w:t>
            </w:r>
          </w:p>
        </w:tc>
        <w:tc>
          <w:tcPr>
            <w:tcW w:w="5245" w:type="dxa"/>
            <w:tcBorders>
              <w:top w:val="single" w:sz="12" w:space="0" w:color="auto"/>
              <w:left w:val="single" w:sz="12" w:space="0" w:color="auto"/>
              <w:bottom w:val="single" w:sz="12" w:space="0" w:color="auto"/>
              <w:right w:val="single" w:sz="12" w:space="0" w:color="auto"/>
            </w:tcBorders>
            <w:vAlign w:val="center"/>
          </w:tcPr>
          <w:p w:rsidR="00732A2C" w:rsidRPr="001C1589" w:rsidRDefault="00732A2C" w:rsidP="00732A2C">
            <w:pPr>
              <w:bidi/>
              <w:jc w:val="both"/>
              <w:rPr>
                <w:rFonts w:cs="2  Compset"/>
                <w:b/>
                <w:bCs/>
                <w:rtl/>
              </w:rPr>
            </w:pPr>
            <w:r w:rsidRPr="001C1589">
              <w:rPr>
                <w:rFonts w:cs="2  Compset" w:hint="cs"/>
                <w:b/>
                <w:bCs/>
                <w:rtl/>
              </w:rPr>
              <w:t>علت عدم دستیابی:</w:t>
            </w:r>
          </w:p>
        </w:tc>
      </w:tr>
      <w:tr w:rsidR="003E654A" w:rsidTr="001C1589">
        <w:trPr>
          <w:trHeight w:val="90"/>
        </w:trPr>
        <w:tc>
          <w:tcPr>
            <w:tcW w:w="3558" w:type="dxa"/>
            <w:tcBorders>
              <w:top w:val="single" w:sz="12" w:space="0" w:color="auto"/>
              <w:left w:val="single" w:sz="12" w:space="0" w:color="auto"/>
              <w:bottom w:val="single" w:sz="12" w:space="0" w:color="auto"/>
              <w:right w:val="single" w:sz="12" w:space="0" w:color="auto"/>
            </w:tcBorders>
            <w:vAlign w:val="center"/>
          </w:tcPr>
          <w:p w:rsidR="003E654A" w:rsidRPr="001C1589" w:rsidRDefault="001C1589" w:rsidP="00732A2C">
            <w:pPr>
              <w:bidi/>
              <w:jc w:val="center"/>
              <w:rPr>
                <w:rFonts w:cs="2  Compset"/>
                <w:b/>
                <w:bCs/>
                <w:rtl/>
              </w:rPr>
            </w:pPr>
            <w:r w:rsidRPr="001C1589">
              <w:rPr>
                <w:rFonts w:cs="2  Compset" w:hint="cs"/>
                <w:b/>
                <w:bCs/>
                <w:rtl/>
              </w:rPr>
              <w:t>آیا در دستیابی به اهداف موفقيت حاصل شده است؟</w:t>
            </w:r>
          </w:p>
        </w:tc>
        <w:tc>
          <w:tcPr>
            <w:tcW w:w="567" w:type="dxa"/>
            <w:tcBorders>
              <w:top w:val="single" w:sz="12" w:space="0" w:color="auto"/>
              <w:left w:val="single" w:sz="12" w:space="0" w:color="auto"/>
              <w:bottom w:val="single" w:sz="12" w:space="0" w:color="auto"/>
              <w:right w:val="single" w:sz="12" w:space="0" w:color="auto"/>
            </w:tcBorders>
            <w:vAlign w:val="center"/>
          </w:tcPr>
          <w:p w:rsidR="003E654A" w:rsidRPr="001C1589" w:rsidRDefault="003E654A" w:rsidP="00732A2C">
            <w:pPr>
              <w:bidi/>
              <w:jc w:val="center"/>
              <w:rPr>
                <w:rFonts w:cs="2  Compset"/>
                <w:b/>
                <w:bCs/>
                <w:rtl/>
              </w:rPr>
            </w:pPr>
          </w:p>
        </w:tc>
        <w:tc>
          <w:tcPr>
            <w:tcW w:w="851" w:type="dxa"/>
            <w:tcBorders>
              <w:top w:val="single" w:sz="12" w:space="0" w:color="auto"/>
              <w:left w:val="single" w:sz="12" w:space="0" w:color="auto"/>
              <w:bottom w:val="single" w:sz="12" w:space="0" w:color="auto"/>
              <w:right w:val="single" w:sz="12" w:space="0" w:color="auto"/>
            </w:tcBorders>
            <w:vAlign w:val="center"/>
          </w:tcPr>
          <w:p w:rsidR="003E654A" w:rsidRPr="001C1589" w:rsidRDefault="003E654A" w:rsidP="00732A2C">
            <w:pPr>
              <w:bidi/>
              <w:jc w:val="center"/>
              <w:rPr>
                <w:rFonts w:cs="2  Compset"/>
                <w:b/>
                <w:bCs/>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3E654A" w:rsidRPr="001C1589" w:rsidRDefault="003E654A" w:rsidP="00732A2C">
            <w:pPr>
              <w:bidi/>
              <w:jc w:val="center"/>
              <w:rPr>
                <w:rFonts w:cs="2  Compset"/>
                <w:b/>
                <w:bCs/>
                <w:rtl/>
              </w:rPr>
            </w:pPr>
          </w:p>
        </w:tc>
        <w:tc>
          <w:tcPr>
            <w:tcW w:w="5245" w:type="dxa"/>
            <w:tcBorders>
              <w:top w:val="single" w:sz="12" w:space="0" w:color="auto"/>
              <w:left w:val="single" w:sz="12" w:space="0" w:color="auto"/>
              <w:bottom w:val="single" w:sz="12" w:space="0" w:color="auto"/>
              <w:right w:val="single" w:sz="12" w:space="0" w:color="auto"/>
            </w:tcBorders>
            <w:vAlign w:val="center"/>
          </w:tcPr>
          <w:p w:rsidR="003E654A" w:rsidRPr="001C1589" w:rsidRDefault="003E654A" w:rsidP="00732A2C">
            <w:pPr>
              <w:bidi/>
              <w:jc w:val="both"/>
              <w:rPr>
                <w:rFonts w:cs="2  Compset"/>
                <w:b/>
                <w:bCs/>
                <w:rtl/>
              </w:rPr>
            </w:pPr>
          </w:p>
        </w:tc>
      </w:tr>
      <w:tr w:rsidR="00732A2C" w:rsidTr="001C1589">
        <w:tc>
          <w:tcPr>
            <w:tcW w:w="3558" w:type="dxa"/>
            <w:tcBorders>
              <w:top w:val="single" w:sz="12" w:space="0" w:color="auto"/>
              <w:left w:val="single" w:sz="12" w:space="0" w:color="auto"/>
              <w:bottom w:val="single" w:sz="12" w:space="0" w:color="000000"/>
              <w:right w:val="single" w:sz="12" w:space="0" w:color="auto"/>
            </w:tcBorders>
            <w:vAlign w:val="center"/>
          </w:tcPr>
          <w:p w:rsidR="00732A2C" w:rsidRPr="001C1589" w:rsidRDefault="00732A2C" w:rsidP="00732A2C">
            <w:pPr>
              <w:bidi/>
              <w:jc w:val="center"/>
              <w:rPr>
                <w:rFonts w:cs="2  Compset"/>
                <w:b/>
                <w:bCs/>
                <w:rtl/>
              </w:rPr>
            </w:pPr>
            <w:r w:rsidRPr="001C1589">
              <w:rPr>
                <w:rFonts w:cs="2  Compset" w:hint="cs"/>
                <w:b/>
                <w:bCs/>
                <w:rtl/>
              </w:rPr>
              <w:t>نظر پرسنل</w:t>
            </w:r>
          </w:p>
        </w:tc>
        <w:tc>
          <w:tcPr>
            <w:tcW w:w="567" w:type="dxa"/>
            <w:tcBorders>
              <w:top w:val="single" w:sz="12" w:space="0" w:color="auto"/>
              <w:left w:val="single" w:sz="12" w:space="0" w:color="auto"/>
              <w:bottom w:val="single" w:sz="12" w:space="0" w:color="000000"/>
              <w:right w:val="single" w:sz="12" w:space="0" w:color="auto"/>
            </w:tcBorders>
            <w:vAlign w:val="center"/>
          </w:tcPr>
          <w:p w:rsidR="00732A2C" w:rsidRPr="001C1589" w:rsidRDefault="00732A2C" w:rsidP="00732A2C">
            <w:pPr>
              <w:bidi/>
              <w:jc w:val="center"/>
              <w:rPr>
                <w:rFonts w:cs="2  Compset"/>
                <w:b/>
                <w:bCs/>
                <w:rtl/>
              </w:rPr>
            </w:pPr>
          </w:p>
        </w:tc>
        <w:tc>
          <w:tcPr>
            <w:tcW w:w="851" w:type="dxa"/>
            <w:tcBorders>
              <w:top w:val="single" w:sz="12" w:space="0" w:color="auto"/>
              <w:left w:val="single" w:sz="12" w:space="0" w:color="auto"/>
              <w:bottom w:val="single" w:sz="12" w:space="0" w:color="000000"/>
              <w:right w:val="single" w:sz="12" w:space="0" w:color="auto"/>
            </w:tcBorders>
            <w:vAlign w:val="center"/>
          </w:tcPr>
          <w:p w:rsidR="00732A2C" w:rsidRPr="001C1589" w:rsidRDefault="00732A2C" w:rsidP="00732A2C">
            <w:pPr>
              <w:bidi/>
              <w:jc w:val="center"/>
              <w:rPr>
                <w:rFonts w:cs="2  Compset"/>
                <w:b/>
                <w:bCs/>
                <w:rtl/>
              </w:rPr>
            </w:pPr>
          </w:p>
        </w:tc>
        <w:tc>
          <w:tcPr>
            <w:tcW w:w="567" w:type="dxa"/>
            <w:tcBorders>
              <w:top w:val="single" w:sz="12" w:space="0" w:color="auto"/>
              <w:left w:val="single" w:sz="12" w:space="0" w:color="auto"/>
              <w:bottom w:val="single" w:sz="12" w:space="0" w:color="000000"/>
              <w:right w:val="single" w:sz="12" w:space="0" w:color="auto"/>
            </w:tcBorders>
            <w:vAlign w:val="center"/>
          </w:tcPr>
          <w:p w:rsidR="00732A2C" w:rsidRPr="001C1589" w:rsidRDefault="00732A2C" w:rsidP="00732A2C">
            <w:pPr>
              <w:bidi/>
              <w:jc w:val="center"/>
              <w:rPr>
                <w:rFonts w:cs="2  Compset"/>
                <w:b/>
                <w:bCs/>
                <w:rtl/>
              </w:rPr>
            </w:pPr>
          </w:p>
        </w:tc>
        <w:tc>
          <w:tcPr>
            <w:tcW w:w="5245" w:type="dxa"/>
            <w:tcBorders>
              <w:top w:val="single" w:sz="12" w:space="0" w:color="auto"/>
              <w:left w:val="single" w:sz="12" w:space="0" w:color="auto"/>
              <w:bottom w:val="single" w:sz="12" w:space="0" w:color="000000"/>
              <w:right w:val="single" w:sz="12" w:space="0" w:color="auto"/>
            </w:tcBorders>
            <w:vAlign w:val="center"/>
          </w:tcPr>
          <w:p w:rsidR="00732A2C" w:rsidRPr="001C1589" w:rsidRDefault="00732A2C" w:rsidP="00732A2C">
            <w:pPr>
              <w:bidi/>
              <w:jc w:val="center"/>
              <w:rPr>
                <w:rFonts w:cs="2  Compset"/>
                <w:b/>
                <w:bCs/>
                <w:rtl/>
              </w:rPr>
            </w:pPr>
          </w:p>
        </w:tc>
      </w:tr>
      <w:tr w:rsidR="00732A2C" w:rsidTr="001C1589">
        <w:tc>
          <w:tcPr>
            <w:tcW w:w="3558" w:type="dxa"/>
            <w:tcBorders>
              <w:top w:val="single" w:sz="12" w:space="0" w:color="000000"/>
              <w:left w:val="single" w:sz="12" w:space="0" w:color="auto"/>
              <w:bottom w:val="single" w:sz="12" w:space="0" w:color="auto"/>
              <w:right w:val="single" w:sz="12" w:space="0" w:color="auto"/>
            </w:tcBorders>
            <w:vAlign w:val="center"/>
          </w:tcPr>
          <w:p w:rsidR="00732A2C" w:rsidRPr="001C1589" w:rsidRDefault="00732A2C" w:rsidP="00AE1C00">
            <w:pPr>
              <w:bidi/>
              <w:jc w:val="center"/>
              <w:rPr>
                <w:rFonts w:cs="2  Compset"/>
                <w:b/>
                <w:bCs/>
                <w:rtl/>
              </w:rPr>
            </w:pPr>
            <w:r w:rsidRPr="001C1589">
              <w:rPr>
                <w:rFonts w:cs="2  Compset" w:hint="cs"/>
                <w:b/>
                <w:bCs/>
                <w:rtl/>
              </w:rPr>
              <w:t xml:space="preserve">نظرمسئول </w:t>
            </w:r>
            <w:r w:rsidR="00AE1C00" w:rsidRPr="001C1589">
              <w:rPr>
                <w:rFonts w:cs="2  Compset" w:hint="cs"/>
                <w:b/>
                <w:bCs/>
                <w:rtl/>
              </w:rPr>
              <w:t>مستقيم</w:t>
            </w:r>
          </w:p>
        </w:tc>
        <w:tc>
          <w:tcPr>
            <w:tcW w:w="567" w:type="dxa"/>
            <w:tcBorders>
              <w:top w:val="single" w:sz="12" w:space="0" w:color="000000"/>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p>
        </w:tc>
        <w:tc>
          <w:tcPr>
            <w:tcW w:w="851" w:type="dxa"/>
            <w:tcBorders>
              <w:top w:val="single" w:sz="12" w:space="0" w:color="000000"/>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p>
        </w:tc>
        <w:tc>
          <w:tcPr>
            <w:tcW w:w="567" w:type="dxa"/>
            <w:tcBorders>
              <w:top w:val="single" w:sz="12" w:space="0" w:color="000000"/>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p>
        </w:tc>
        <w:tc>
          <w:tcPr>
            <w:tcW w:w="5245" w:type="dxa"/>
            <w:tcBorders>
              <w:top w:val="single" w:sz="12" w:space="0" w:color="000000"/>
              <w:left w:val="single" w:sz="12" w:space="0" w:color="auto"/>
              <w:bottom w:val="single" w:sz="12" w:space="0" w:color="auto"/>
              <w:right w:val="single" w:sz="12" w:space="0" w:color="auto"/>
            </w:tcBorders>
            <w:vAlign w:val="center"/>
          </w:tcPr>
          <w:p w:rsidR="00732A2C" w:rsidRPr="001C1589" w:rsidRDefault="00732A2C" w:rsidP="00732A2C">
            <w:pPr>
              <w:bidi/>
              <w:jc w:val="center"/>
              <w:rPr>
                <w:rFonts w:cs="2  Compset"/>
                <w:b/>
                <w:bCs/>
                <w:rtl/>
              </w:rPr>
            </w:pPr>
          </w:p>
        </w:tc>
      </w:tr>
    </w:tbl>
    <w:p w:rsidR="00080A4C" w:rsidRDefault="00080A4C" w:rsidP="00080A4C">
      <w:pPr>
        <w:bidi/>
        <w:spacing w:after="0"/>
        <w:ind w:left="-46"/>
        <w:jc w:val="center"/>
        <w:rPr>
          <w:rFonts w:asciiTheme="minorBidi" w:hAnsiTheme="minorBidi"/>
          <w:b/>
          <w:bCs/>
          <w:sz w:val="30"/>
          <w:szCs w:val="30"/>
          <w:rtl/>
        </w:rPr>
      </w:pPr>
    </w:p>
    <w:p w:rsidR="00732A2C" w:rsidRDefault="00732A2C" w:rsidP="00732A2C">
      <w:pPr>
        <w:bidi/>
        <w:spacing w:after="0"/>
        <w:ind w:left="-46"/>
        <w:jc w:val="center"/>
        <w:rPr>
          <w:rFonts w:asciiTheme="minorBidi" w:hAnsiTheme="minorBidi"/>
          <w:b/>
          <w:bCs/>
          <w:sz w:val="30"/>
          <w:szCs w:val="30"/>
          <w:rtl/>
        </w:rPr>
      </w:pPr>
    </w:p>
    <w:tbl>
      <w:tblPr>
        <w:tblStyle w:val="TableGrid"/>
        <w:bidiVisual/>
        <w:tblW w:w="0" w:type="auto"/>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5377"/>
      </w:tblGrid>
      <w:tr w:rsidR="00732A2C" w:rsidTr="00732A2C">
        <w:tc>
          <w:tcPr>
            <w:tcW w:w="5377" w:type="dxa"/>
          </w:tcPr>
          <w:p w:rsidR="00732A2C" w:rsidRPr="001C1589" w:rsidRDefault="00732A2C" w:rsidP="00732A2C">
            <w:pPr>
              <w:bidi/>
              <w:jc w:val="center"/>
              <w:rPr>
                <w:rFonts w:asciiTheme="minorBidi" w:hAnsiTheme="minorBidi" w:cs="2  Compset"/>
                <w:b/>
                <w:bCs/>
                <w:sz w:val="30"/>
                <w:szCs w:val="30"/>
                <w:rtl/>
              </w:rPr>
            </w:pPr>
            <w:r w:rsidRPr="001C1589">
              <w:rPr>
                <w:rFonts w:asciiTheme="minorBidi" w:hAnsiTheme="minorBidi" w:cs="2  Compset" w:hint="cs"/>
                <w:b/>
                <w:bCs/>
                <w:sz w:val="30"/>
                <w:szCs w:val="30"/>
                <w:rtl/>
              </w:rPr>
              <w:t>امضاء پرسنل</w:t>
            </w:r>
          </w:p>
        </w:tc>
        <w:tc>
          <w:tcPr>
            <w:tcW w:w="5377" w:type="dxa"/>
          </w:tcPr>
          <w:p w:rsidR="00732A2C" w:rsidRPr="001C1589" w:rsidRDefault="00732A2C" w:rsidP="00732A2C">
            <w:pPr>
              <w:bidi/>
              <w:jc w:val="center"/>
              <w:rPr>
                <w:rFonts w:asciiTheme="minorBidi" w:hAnsiTheme="minorBidi" w:cs="2  Compset"/>
                <w:b/>
                <w:bCs/>
                <w:sz w:val="30"/>
                <w:szCs w:val="30"/>
                <w:rtl/>
              </w:rPr>
            </w:pPr>
            <w:r w:rsidRPr="001C1589">
              <w:rPr>
                <w:rFonts w:asciiTheme="minorBidi" w:hAnsiTheme="minorBidi" w:cs="2  Compset" w:hint="cs"/>
                <w:b/>
                <w:bCs/>
                <w:sz w:val="30"/>
                <w:szCs w:val="30"/>
                <w:rtl/>
              </w:rPr>
              <w:t>امضاء مسئول مافوق</w:t>
            </w:r>
          </w:p>
        </w:tc>
      </w:tr>
    </w:tbl>
    <w:p w:rsidR="00F75275" w:rsidRDefault="00F75275" w:rsidP="00F75275">
      <w:pPr>
        <w:bidi/>
        <w:spacing w:after="0"/>
        <w:ind w:left="-46"/>
        <w:jc w:val="center"/>
        <w:rPr>
          <w:rFonts w:asciiTheme="minorBidi" w:hAnsiTheme="minorBidi"/>
          <w:b/>
          <w:bCs/>
          <w:sz w:val="30"/>
          <w:szCs w:val="30"/>
          <w:rtl/>
        </w:rPr>
      </w:pPr>
    </w:p>
    <w:p w:rsidR="00F75275" w:rsidRPr="001C1589" w:rsidRDefault="00F75275" w:rsidP="00F75275">
      <w:pPr>
        <w:bidi/>
        <w:spacing w:after="0"/>
        <w:ind w:left="-46"/>
        <w:jc w:val="center"/>
        <w:rPr>
          <w:rFonts w:asciiTheme="minorBidi" w:hAnsiTheme="minorBidi" w:cs="2  Mehr"/>
          <w:b/>
          <w:bCs/>
          <w:sz w:val="32"/>
          <w:szCs w:val="32"/>
          <w:rtl/>
        </w:rPr>
      </w:pPr>
      <w:r w:rsidRPr="001C1589">
        <w:rPr>
          <w:rFonts w:asciiTheme="minorBidi" w:hAnsiTheme="minorBidi" w:cs="2  Mehr" w:hint="cs"/>
          <w:b/>
          <w:bCs/>
          <w:sz w:val="32"/>
          <w:szCs w:val="32"/>
          <w:rtl/>
        </w:rPr>
        <w:t xml:space="preserve">راهنماي تکميل فرم </w:t>
      </w:r>
      <w:r w:rsidRPr="001C1589">
        <w:rPr>
          <w:rFonts w:asciiTheme="minorBidi" w:hAnsiTheme="minorBidi" w:cs="2  Mehr"/>
          <w:b/>
          <w:bCs/>
          <w:sz w:val="32"/>
          <w:szCs w:val="32"/>
          <w:rtl/>
        </w:rPr>
        <w:t>برنامه توسعه فردی کارکنان</w:t>
      </w:r>
    </w:p>
    <w:p w:rsidR="00F75275" w:rsidRPr="001C1589" w:rsidRDefault="00F75275" w:rsidP="00670C22">
      <w:pPr>
        <w:bidi/>
        <w:spacing w:after="0"/>
        <w:ind w:left="-46"/>
        <w:jc w:val="both"/>
        <w:rPr>
          <w:rFonts w:asciiTheme="minorBidi" w:hAnsiTheme="minorBidi" w:cs="2  Compset"/>
          <w:b/>
          <w:bCs/>
          <w:sz w:val="28"/>
          <w:szCs w:val="28"/>
          <w:rtl/>
        </w:rPr>
      </w:pPr>
      <w:r w:rsidRPr="001C1589">
        <w:rPr>
          <w:rFonts w:asciiTheme="minorBidi" w:hAnsiTheme="minorBidi" w:cs="2  Compset"/>
          <w:b/>
          <w:bCs/>
          <w:sz w:val="28"/>
          <w:szCs w:val="28"/>
          <w:rtl/>
        </w:rPr>
        <w:t>اين فرم به منظور ثبت اطلاعات توسعه فردي کارکنان تهيه شده است</w:t>
      </w:r>
      <w:r w:rsidR="007165FB" w:rsidRPr="001C1589">
        <w:rPr>
          <w:rFonts w:asciiTheme="minorBidi" w:hAnsiTheme="minorBidi" w:cs="2  Compset"/>
          <w:b/>
          <w:bCs/>
          <w:sz w:val="28"/>
          <w:szCs w:val="28"/>
          <w:rtl/>
        </w:rPr>
        <w:t>.</w:t>
      </w:r>
    </w:p>
    <w:p w:rsidR="00064211" w:rsidRPr="001C1589" w:rsidRDefault="00064211" w:rsidP="00670C22">
      <w:pPr>
        <w:bidi/>
        <w:spacing w:after="0"/>
        <w:ind w:left="-46"/>
        <w:jc w:val="both"/>
        <w:rPr>
          <w:rFonts w:asciiTheme="minorBidi" w:hAnsiTheme="minorBidi" w:cs="2  Compset"/>
          <w:b/>
          <w:bCs/>
          <w:sz w:val="28"/>
          <w:szCs w:val="28"/>
          <w:rtl/>
        </w:rPr>
      </w:pPr>
      <w:r w:rsidRPr="001C1589">
        <w:rPr>
          <w:rFonts w:asciiTheme="minorBidi" w:hAnsiTheme="minorBidi" w:cs="2  Compset"/>
          <w:b/>
          <w:bCs/>
          <w:sz w:val="28"/>
          <w:szCs w:val="28"/>
          <w:rtl/>
          <w:lang w:bidi="fa-IR"/>
        </w:rPr>
        <w:t>فرم براي اجرا در بيمارستانهاي دانشگاه علوم پزشکي تبريز به عنوان الگو معرفي مي گردد و بديهي است بيمارستانها بر اساس نياز خود مي توانند اطلاعاتي را به آن اضافه نمايند ولي لازم است اطللاعات فرم جاري  به عنوان حداقل اطلاعات ، وجود داشته باشند.</w:t>
      </w:r>
    </w:p>
    <w:p w:rsidR="007165FB" w:rsidRPr="001C1589" w:rsidRDefault="007165FB" w:rsidP="00670C22">
      <w:pPr>
        <w:bidi/>
        <w:spacing w:after="0"/>
        <w:ind w:left="-46"/>
        <w:jc w:val="both"/>
        <w:rPr>
          <w:rFonts w:asciiTheme="minorBidi" w:hAnsiTheme="minorBidi" w:cs="2  Compset"/>
          <w:b/>
          <w:bCs/>
          <w:sz w:val="28"/>
          <w:szCs w:val="28"/>
          <w:rtl/>
        </w:rPr>
      </w:pPr>
      <w:r w:rsidRPr="001C1589">
        <w:rPr>
          <w:rFonts w:asciiTheme="minorBidi" w:hAnsiTheme="minorBidi" w:cs="2  Compset"/>
          <w:b/>
          <w:bCs/>
          <w:sz w:val="28"/>
          <w:szCs w:val="28"/>
          <w:rtl/>
        </w:rPr>
        <w:t>اين فرم براي تمام کارکنان بيمارستان در رسته ها و رده هاي شغلي مختلف تکميل ميشود(تمام کارکناني که در بيمارستان مشغول فعاليت مي باشند و حتي براي همکاراني که شغلشان مربوط به بيمارستان بوده و ممکن است در شبکه هاي بهداشت مستقر باشند مانند بعضي از همکاران اداري مالي و کارگزيني )</w:t>
      </w:r>
    </w:p>
    <w:p w:rsidR="007165FB" w:rsidRPr="001C1589" w:rsidRDefault="007165FB" w:rsidP="00670C22">
      <w:pPr>
        <w:bidi/>
        <w:spacing w:after="0"/>
        <w:ind w:left="-46"/>
        <w:jc w:val="both"/>
        <w:rPr>
          <w:rFonts w:asciiTheme="minorBidi" w:hAnsiTheme="minorBidi" w:cs="2  Compset"/>
          <w:b/>
          <w:bCs/>
          <w:sz w:val="28"/>
          <w:szCs w:val="28"/>
          <w:rtl/>
        </w:rPr>
      </w:pPr>
      <w:r w:rsidRPr="001C1589">
        <w:rPr>
          <w:rFonts w:asciiTheme="minorBidi" w:hAnsiTheme="minorBidi" w:cs="2  Compset"/>
          <w:b/>
          <w:bCs/>
          <w:sz w:val="28"/>
          <w:szCs w:val="28"/>
          <w:rtl/>
        </w:rPr>
        <w:t xml:space="preserve">جمع بندي اطلاعات ، </w:t>
      </w:r>
      <w:r w:rsidR="00D53BE3" w:rsidRPr="001C1589">
        <w:rPr>
          <w:rFonts w:asciiTheme="minorBidi" w:hAnsiTheme="minorBidi" w:cs="2  Compset"/>
          <w:b/>
          <w:bCs/>
          <w:sz w:val="28"/>
          <w:szCs w:val="28"/>
          <w:rtl/>
        </w:rPr>
        <w:t>آناليز ، تجزيه و تحليل ، و مداخلات مربوط به نتايج اين فرم بايستي در هر بخش يا واحد (مطابق محورهاي اعتباربخشي) انجام گيرد.</w:t>
      </w:r>
    </w:p>
    <w:p w:rsidR="00D53BE3" w:rsidRPr="001C1589" w:rsidRDefault="00D53BE3" w:rsidP="00670C22">
      <w:pPr>
        <w:bidi/>
        <w:spacing w:after="0"/>
        <w:ind w:left="-46"/>
        <w:jc w:val="both"/>
        <w:rPr>
          <w:rFonts w:asciiTheme="minorBidi" w:hAnsiTheme="minorBidi" w:cs="2  Compset"/>
          <w:b/>
          <w:bCs/>
          <w:sz w:val="28"/>
          <w:szCs w:val="28"/>
          <w:rtl/>
        </w:rPr>
      </w:pPr>
      <w:r w:rsidRPr="001C1589">
        <w:rPr>
          <w:rFonts w:asciiTheme="minorBidi" w:hAnsiTheme="minorBidi" w:cs="2  Compset"/>
          <w:b/>
          <w:bCs/>
          <w:sz w:val="28"/>
          <w:szCs w:val="28"/>
          <w:rtl/>
        </w:rPr>
        <w:t xml:space="preserve">بيمارستان اطلاعات جمع بندي شده ، آناليز و تجزيه و تحليل و مداخلات را بصورت تفکيک بخش به بخش و واحد و همچنين يکجا براي تمام </w:t>
      </w:r>
      <w:r w:rsidR="00064211" w:rsidRPr="001C1589">
        <w:rPr>
          <w:rFonts w:asciiTheme="minorBidi" w:hAnsiTheme="minorBidi" w:cs="2  Compset"/>
          <w:b/>
          <w:bCs/>
          <w:sz w:val="28"/>
          <w:szCs w:val="28"/>
          <w:rtl/>
        </w:rPr>
        <w:t>بيمارستان</w:t>
      </w:r>
      <w:r w:rsidRPr="001C1589">
        <w:rPr>
          <w:rFonts w:asciiTheme="minorBidi" w:hAnsiTheme="minorBidi" w:cs="2  Compset"/>
          <w:b/>
          <w:bCs/>
          <w:sz w:val="28"/>
          <w:szCs w:val="28"/>
          <w:rtl/>
        </w:rPr>
        <w:t xml:space="preserve"> آماده مي نمايد که به منظور اول</w:t>
      </w:r>
      <w:r w:rsidR="00064211" w:rsidRPr="001C1589">
        <w:rPr>
          <w:rFonts w:asciiTheme="minorBidi" w:hAnsiTheme="minorBidi" w:cs="2  Compset"/>
          <w:b/>
          <w:bCs/>
          <w:sz w:val="28"/>
          <w:szCs w:val="28"/>
          <w:rtl/>
        </w:rPr>
        <w:t>ويت بندي نيازها از آن استفاده گردد</w:t>
      </w:r>
      <w:r w:rsidRPr="001C1589">
        <w:rPr>
          <w:rFonts w:asciiTheme="minorBidi" w:hAnsiTheme="minorBidi" w:cs="2  Compset"/>
          <w:b/>
          <w:bCs/>
          <w:sz w:val="28"/>
          <w:szCs w:val="28"/>
          <w:rtl/>
        </w:rPr>
        <w:t>.</w:t>
      </w:r>
    </w:p>
    <w:p w:rsidR="00D53BE3" w:rsidRPr="001C1589" w:rsidRDefault="00D53BE3"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b/>
          <w:bCs/>
          <w:sz w:val="28"/>
          <w:szCs w:val="28"/>
          <w:rtl/>
        </w:rPr>
        <w:t xml:space="preserve">اين فرم با حضور کارمند و مسئول مستقيم وي ، در </w:t>
      </w:r>
      <w:r w:rsidRPr="001C1589">
        <w:rPr>
          <w:rFonts w:asciiTheme="minorBidi" w:hAnsiTheme="minorBidi" w:cs="2  Compset"/>
          <w:b/>
          <w:bCs/>
          <w:sz w:val="28"/>
          <w:szCs w:val="28"/>
          <w:rtl/>
          <w:lang w:bidi="fa-IR"/>
        </w:rPr>
        <w:t>جلسه اي حداقل نيم ساعته نهائي ميگردد.</w:t>
      </w:r>
    </w:p>
    <w:p w:rsidR="00D53BE3" w:rsidRPr="001C1589" w:rsidRDefault="00D53BE3"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b/>
          <w:bCs/>
          <w:sz w:val="28"/>
          <w:szCs w:val="28"/>
          <w:rtl/>
          <w:lang w:bidi="fa-IR"/>
        </w:rPr>
        <w:t xml:space="preserve">در بالاي فرم نام بيمارستان و سال </w:t>
      </w:r>
      <w:r w:rsidR="0040513C" w:rsidRPr="001C1589">
        <w:rPr>
          <w:rFonts w:asciiTheme="minorBidi" w:hAnsiTheme="minorBidi" w:cs="2  Compset"/>
          <w:b/>
          <w:bCs/>
          <w:sz w:val="28"/>
          <w:szCs w:val="28"/>
          <w:rtl/>
          <w:lang w:bidi="fa-IR"/>
        </w:rPr>
        <w:t xml:space="preserve">(منظور سالي است که برنامه ريزي </w:t>
      </w:r>
      <w:r w:rsidR="0040513C" w:rsidRPr="001C1589">
        <w:rPr>
          <w:rFonts w:asciiTheme="minorBidi" w:hAnsiTheme="minorBidi" w:cs="2  Compset"/>
          <w:b/>
          <w:bCs/>
          <w:sz w:val="28"/>
          <w:szCs w:val="28"/>
          <w:lang w:bidi="fa-IR"/>
        </w:rPr>
        <w:t xml:space="preserve">PDP </w:t>
      </w:r>
      <w:r w:rsidR="0040513C" w:rsidRPr="001C1589">
        <w:rPr>
          <w:rFonts w:asciiTheme="minorBidi" w:hAnsiTheme="minorBidi" w:cs="2  Compset"/>
          <w:b/>
          <w:bCs/>
          <w:sz w:val="28"/>
          <w:szCs w:val="28"/>
          <w:rtl/>
          <w:lang w:bidi="fa-IR"/>
        </w:rPr>
        <w:t xml:space="preserve"> براي آن سال طراحي و تدوين مي گردد) </w:t>
      </w:r>
      <w:r w:rsidR="006E25FC" w:rsidRPr="001C1589">
        <w:rPr>
          <w:rFonts w:asciiTheme="minorBidi" w:hAnsiTheme="minorBidi" w:cs="2  Compset"/>
          <w:b/>
          <w:bCs/>
          <w:sz w:val="28"/>
          <w:szCs w:val="28"/>
          <w:rtl/>
          <w:lang w:bidi="fa-IR"/>
        </w:rPr>
        <w:t>نوشته مي شود.</w:t>
      </w:r>
    </w:p>
    <w:p w:rsidR="00670C22" w:rsidRDefault="00670C22" w:rsidP="00064211">
      <w:pPr>
        <w:bidi/>
        <w:spacing w:after="0"/>
        <w:ind w:left="-46"/>
        <w:jc w:val="center"/>
        <w:rPr>
          <w:rFonts w:asciiTheme="minorBidi" w:hAnsiTheme="minorBidi"/>
          <w:b/>
          <w:bCs/>
          <w:sz w:val="48"/>
          <w:szCs w:val="48"/>
          <w:rtl/>
          <w:lang w:bidi="fa-IR"/>
        </w:rPr>
      </w:pPr>
    </w:p>
    <w:p w:rsidR="00064211" w:rsidRPr="001C1589" w:rsidRDefault="00064211" w:rsidP="00670C22">
      <w:pPr>
        <w:bidi/>
        <w:spacing w:after="0"/>
        <w:ind w:left="-46"/>
        <w:jc w:val="center"/>
        <w:rPr>
          <w:rFonts w:asciiTheme="minorBidi" w:hAnsiTheme="minorBidi" w:cs="2  Mehr"/>
          <w:b/>
          <w:bCs/>
          <w:sz w:val="32"/>
          <w:szCs w:val="32"/>
          <w:rtl/>
          <w:lang w:bidi="fa-IR"/>
        </w:rPr>
      </w:pPr>
      <w:r w:rsidRPr="001C1589">
        <w:rPr>
          <w:rFonts w:asciiTheme="minorBidi" w:hAnsiTheme="minorBidi" w:cs="2  Mehr" w:hint="cs"/>
          <w:b/>
          <w:bCs/>
          <w:sz w:val="32"/>
          <w:szCs w:val="32"/>
          <w:rtl/>
          <w:lang w:bidi="fa-IR"/>
        </w:rPr>
        <w:t>اطلاعات فردي</w:t>
      </w:r>
    </w:p>
    <w:p w:rsidR="006E25FC" w:rsidRPr="001C1589" w:rsidRDefault="00F75275" w:rsidP="00670C22">
      <w:pPr>
        <w:bidi/>
        <w:spacing w:after="0"/>
        <w:ind w:left="-46"/>
        <w:jc w:val="both"/>
        <w:rPr>
          <w:rFonts w:asciiTheme="minorBidi" w:hAnsiTheme="minorBidi" w:cs="2  Compset"/>
          <w:b/>
          <w:bCs/>
          <w:sz w:val="28"/>
          <w:szCs w:val="28"/>
          <w:rtl/>
        </w:rPr>
      </w:pPr>
      <w:r w:rsidRPr="001C1589">
        <w:rPr>
          <w:rFonts w:asciiTheme="minorBidi" w:hAnsiTheme="minorBidi" w:cs="2  Compset" w:hint="cs"/>
          <w:b/>
          <w:bCs/>
          <w:sz w:val="28"/>
          <w:szCs w:val="28"/>
          <w:rtl/>
        </w:rPr>
        <w:t>در باکس اول مشخصات فردي پرسنل شامل :</w:t>
      </w:r>
    </w:p>
    <w:p w:rsidR="00F75275" w:rsidRPr="001C1589" w:rsidRDefault="00F75275" w:rsidP="00670C22">
      <w:pPr>
        <w:bidi/>
        <w:spacing w:after="0"/>
        <w:ind w:left="-46"/>
        <w:jc w:val="both"/>
        <w:rPr>
          <w:rFonts w:asciiTheme="minorBidi" w:hAnsiTheme="minorBidi" w:cs="2  Compset"/>
          <w:b/>
          <w:bCs/>
          <w:sz w:val="28"/>
          <w:szCs w:val="28"/>
        </w:rPr>
      </w:pPr>
      <w:r w:rsidRPr="001C1589">
        <w:rPr>
          <w:rFonts w:asciiTheme="minorBidi" w:hAnsiTheme="minorBidi" w:cs="2  Compset" w:hint="cs"/>
          <w:b/>
          <w:bCs/>
          <w:sz w:val="28"/>
          <w:szCs w:val="28"/>
          <w:rtl/>
        </w:rPr>
        <w:t>نام ، نام خانوادگي ،کد ملي ،</w:t>
      </w:r>
      <w:r w:rsidR="009146CA" w:rsidRPr="001C1589">
        <w:rPr>
          <w:rFonts w:asciiTheme="minorBidi" w:hAnsiTheme="minorBidi" w:cs="2  Compset" w:hint="cs"/>
          <w:b/>
          <w:bCs/>
          <w:sz w:val="28"/>
          <w:szCs w:val="28"/>
          <w:rtl/>
        </w:rPr>
        <w:t xml:space="preserve"> </w:t>
      </w:r>
      <w:r w:rsidRPr="001C1589">
        <w:rPr>
          <w:rFonts w:asciiTheme="minorBidi" w:hAnsiTheme="minorBidi" w:cs="2  Compset" w:hint="cs"/>
          <w:b/>
          <w:bCs/>
          <w:sz w:val="28"/>
          <w:szCs w:val="28"/>
          <w:rtl/>
        </w:rPr>
        <w:t>آخرين مدرک تحصيلي</w:t>
      </w:r>
      <w:r w:rsidR="009146CA" w:rsidRPr="001C1589">
        <w:rPr>
          <w:rFonts w:asciiTheme="minorBidi" w:hAnsiTheme="minorBidi" w:cs="2  Compset" w:hint="cs"/>
          <w:b/>
          <w:bCs/>
          <w:sz w:val="28"/>
          <w:szCs w:val="28"/>
          <w:rtl/>
        </w:rPr>
        <w:t xml:space="preserve"> </w:t>
      </w:r>
      <w:r w:rsidR="009146CA" w:rsidRPr="001C1589">
        <w:rPr>
          <w:rFonts w:asciiTheme="minorBidi" w:hAnsiTheme="minorBidi" w:cs="2  Compset" w:hint="cs"/>
          <w:b/>
          <w:bCs/>
          <w:sz w:val="28"/>
          <w:szCs w:val="28"/>
          <w:rtl/>
          <w:lang w:bidi="fa-IR"/>
        </w:rPr>
        <w:t xml:space="preserve">(یي سواد ، ابتدائي ، راهنمائي ، دبيرستان ، ديپلم ، کارداني ، کارشناسي ، کارشناسي ارشد ، دکتري ، </w:t>
      </w:r>
      <w:r w:rsidR="009146CA" w:rsidRPr="001C1589">
        <w:rPr>
          <w:rFonts w:asciiTheme="minorBidi" w:hAnsiTheme="minorBidi" w:cs="2  Compset"/>
          <w:b/>
          <w:bCs/>
          <w:sz w:val="28"/>
          <w:szCs w:val="28"/>
          <w:lang w:bidi="fa-IR"/>
        </w:rPr>
        <w:t>PHD</w:t>
      </w:r>
      <w:r w:rsidRPr="001C1589">
        <w:rPr>
          <w:rFonts w:asciiTheme="minorBidi" w:hAnsiTheme="minorBidi" w:cs="2  Compset" w:hint="cs"/>
          <w:b/>
          <w:bCs/>
          <w:sz w:val="28"/>
          <w:szCs w:val="28"/>
          <w:rtl/>
        </w:rPr>
        <w:t xml:space="preserve"> ، </w:t>
      </w:r>
      <w:r w:rsidR="00D1180E" w:rsidRPr="001C1589">
        <w:rPr>
          <w:rFonts w:asciiTheme="minorBidi" w:hAnsiTheme="minorBidi" w:cs="2  Compset"/>
          <w:b/>
          <w:bCs/>
          <w:sz w:val="28"/>
          <w:szCs w:val="28"/>
        </w:rPr>
        <w:t xml:space="preserve"> </w:t>
      </w:r>
      <w:r w:rsidR="00D1180E" w:rsidRPr="001C1589">
        <w:rPr>
          <w:rFonts w:asciiTheme="minorBidi" w:hAnsiTheme="minorBidi" w:cs="2  Compset" w:hint="cs"/>
          <w:b/>
          <w:bCs/>
          <w:sz w:val="28"/>
          <w:szCs w:val="28"/>
          <w:rtl/>
          <w:lang w:bidi="fa-IR"/>
        </w:rPr>
        <w:t xml:space="preserve">دکتراي </w:t>
      </w:r>
      <w:r w:rsidR="009146CA" w:rsidRPr="001C1589">
        <w:rPr>
          <w:rFonts w:asciiTheme="minorBidi" w:hAnsiTheme="minorBidi" w:cs="2  Compset" w:hint="cs"/>
          <w:b/>
          <w:bCs/>
          <w:sz w:val="28"/>
          <w:szCs w:val="28"/>
          <w:rtl/>
          <w:lang w:bidi="fa-IR"/>
        </w:rPr>
        <w:t>تخصص</w:t>
      </w:r>
      <w:r w:rsidR="00D1180E" w:rsidRPr="001C1589">
        <w:rPr>
          <w:rFonts w:asciiTheme="minorBidi" w:hAnsiTheme="minorBidi" w:cs="2  Compset" w:hint="cs"/>
          <w:b/>
          <w:bCs/>
          <w:sz w:val="28"/>
          <w:szCs w:val="28"/>
          <w:rtl/>
          <w:lang w:bidi="fa-IR"/>
        </w:rPr>
        <w:t>ي</w:t>
      </w:r>
      <w:r w:rsidR="009146CA" w:rsidRPr="001C1589">
        <w:rPr>
          <w:rFonts w:asciiTheme="minorBidi" w:hAnsiTheme="minorBidi" w:cs="2  Compset" w:hint="cs"/>
          <w:b/>
          <w:bCs/>
          <w:sz w:val="28"/>
          <w:szCs w:val="28"/>
          <w:rtl/>
          <w:lang w:bidi="fa-IR"/>
        </w:rPr>
        <w:t xml:space="preserve"> ، </w:t>
      </w:r>
      <w:r w:rsidR="00D1180E" w:rsidRPr="001C1589">
        <w:rPr>
          <w:rFonts w:asciiTheme="minorBidi" w:hAnsiTheme="minorBidi" w:cs="2  Compset" w:hint="cs"/>
          <w:b/>
          <w:bCs/>
          <w:sz w:val="28"/>
          <w:szCs w:val="28"/>
          <w:rtl/>
          <w:lang w:bidi="fa-IR"/>
        </w:rPr>
        <w:t xml:space="preserve">فلوشيپ ، </w:t>
      </w:r>
      <w:r w:rsidR="009146CA" w:rsidRPr="001C1589">
        <w:rPr>
          <w:rFonts w:asciiTheme="minorBidi" w:hAnsiTheme="minorBidi" w:cs="2  Compset" w:hint="cs"/>
          <w:b/>
          <w:bCs/>
          <w:sz w:val="28"/>
          <w:szCs w:val="28"/>
          <w:rtl/>
          <w:lang w:bidi="fa-IR"/>
        </w:rPr>
        <w:t xml:space="preserve">فوق تخصص </w:t>
      </w:r>
      <w:r w:rsidR="007165FB" w:rsidRPr="001C1589">
        <w:rPr>
          <w:rFonts w:asciiTheme="minorBidi" w:hAnsiTheme="minorBidi" w:cs="2  Compset" w:hint="cs"/>
          <w:b/>
          <w:bCs/>
          <w:sz w:val="28"/>
          <w:szCs w:val="28"/>
          <w:rtl/>
          <w:lang w:bidi="fa-IR"/>
        </w:rPr>
        <w:t>) ، رشته تحصيلي ( براي مدارک بالاتر از ديپلم ) ،پست سازماني (عنوان پست تشکيلاتي که در بند 11 حکم کارگزيني مي باشد</w:t>
      </w:r>
      <w:r w:rsidR="006E25FC" w:rsidRPr="001C1589">
        <w:rPr>
          <w:rFonts w:asciiTheme="minorBidi" w:hAnsiTheme="minorBidi" w:cs="2  Compset" w:hint="cs"/>
          <w:b/>
          <w:bCs/>
          <w:sz w:val="28"/>
          <w:szCs w:val="28"/>
          <w:rtl/>
          <w:lang w:bidi="fa-IR"/>
        </w:rPr>
        <w:t xml:space="preserve">.براي همکاراني که </w:t>
      </w:r>
      <w:r w:rsidR="006E25FC" w:rsidRPr="001C1589">
        <w:rPr>
          <w:rFonts w:asciiTheme="minorBidi" w:hAnsiTheme="minorBidi" w:cs="2  Compset" w:hint="cs"/>
          <w:b/>
          <w:bCs/>
          <w:sz w:val="28"/>
          <w:szCs w:val="28"/>
          <w:rtl/>
          <w:lang w:bidi="fa-IR"/>
        </w:rPr>
        <w:lastRenderedPageBreak/>
        <w:t>حکم کارگزيني صادر نمي شود ، عنوان پست تشکيلاتي است که براي آن پست قرارداد همکاري منعقد شده است</w:t>
      </w:r>
      <w:r w:rsidR="007165FB" w:rsidRPr="001C1589">
        <w:rPr>
          <w:rFonts w:asciiTheme="minorBidi" w:hAnsiTheme="minorBidi" w:cs="2  Compset" w:hint="cs"/>
          <w:b/>
          <w:bCs/>
          <w:sz w:val="28"/>
          <w:szCs w:val="28"/>
          <w:rtl/>
          <w:lang w:bidi="fa-IR"/>
        </w:rPr>
        <w:t xml:space="preserve"> ) ، </w:t>
      </w:r>
      <w:r w:rsidRPr="001C1589">
        <w:rPr>
          <w:rFonts w:asciiTheme="minorBidi" w:hAnsiTheme="minorBidi" w:cs="2  Compset" w:hint="cs"/>
          <w:b/>
          <w:bCs/>
          <w:sz w:val="28"/>
          <w:szCs w:val="28"/>
          <w:rtl/>
        </w:rPr>
        <w:t xml:space="preserve">سمت </w:t>
      </w:r>
      <w:r w:rsidR="006E25FC" w:rsidRPr="001C1589">
        <w:rPr>
          <w:rFonts w:asciiTheme="minorBidi" w:hAnsiTheme="minorBidi" w:cs="2  Compset" w:hint="cs"/>
          <w:b/>
          <w:bCs/>
          <w:sz w:val="28"/>
          <w:szCs w:val="28"/>
          <w:rtl/>
        </w:rPr>
        <w:t>(</w:t>
      </w:r>
      <w:r w:rsidRPr="001C1589">
        <w:rPr>
          <w:rFonts w:asciiTheme="minorBidi" w:hAnsiTheme="minorBidi" w:cs="2  Compset" w:hint="cs"/>
          <w:b/>
          <w:bCs/>
          <w:sz w:val="28"/>
          <w:szCs w:val="28"/>
          <w:rtl/>
        </w:rPr>
        <w:t xml:space="preserve"> </w:t>
      </w:r>
      <w:r w:rsidR="006E25FC" w:rsidRPr="001C1589">
        <w:rPr>
          <w:rFonts w:asciiTheme="minorBidi" w:hAnsiTheme="minorBidi" w:cs="2  Compset" w:hint="cs"/>
          <w:b/>
          <w:bCs/>
          <w:sz w:val="28"/>
          <w:szCs w:val="28"/>
          <w:rtl/>
        </w:rPr>
        <w:t>بخش يا واحدي که در آن مشغول است )</w:t>
      </w:r>
    </w:p>
    <w:p w:rsidR="00013A45" w:rsidRPr="001C1589" w:rsidRDefault="006E25FC"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 xml:space="preserve">نکته 1:منظور از سمت ، پستي </w:t>
      </w:r>
      <w:r w:rsidR="00013A45" w:rsidRPr="001C1589">
        <w:rPr>
          <w:rFonts w:asciiTheme="minorBidi" w:hAnsiTheme="minorBidi" w:cs="2  Compset" w:hint="cs"/>
          <w:b/>
          <w:bCs/>
          <w:sz w:val="28"/>
          <w:szCs w:val="28"/>
          <w:rtl/>
          <w:lang w:bidi="fa-IR"/>
        </w:rPr>
        <w:t xml:space="preserve">است که </w:t>
      </w:r>
      <w:r w:rsidRPr="001C1589">
        <w:rPr>
          <w:rFonts w:asciiTheme="minorBidi" w:hAnsiTheme="minorBidi" w:cs="2  Compset" w:hint="cs"/>
          <w:b/>
          <w:bCs/>
          <w:sz w:val="28"/>
          <w:szCs w:val="28"/>
          <w:rtl/>
          <w:lang w:bidi="fa-IR"/>
        </w:rPr>
        <w:t xml:space="preserve">همکاران </w:t>
      </w:r>
      <w:r w:rsidR="00013A45" w:rsidRPr="001C1589">
        <w:rPr>
          <w:rFonts w:asciiTheme="minorBidi" w:hAnsiTheme="minorBidi" w:cs="2  Compset" w:hint="cs"/>
          <w:b/>
          <w:bCs/>
          <w:sz w:val="28"/>
          <w:szCs w:val="28"/>
          <w:rtl/>
          <w:lang w:bidi="fa-IR"/>
        </w:rPr>
        <w:t>در آن بصورت عملي ارائه خدمت مي نماي</w:t>
      </w:r>
      <w:r w:rsidRPr="001C1589">
        <w:rPr>
          <w:rFonts w:asciiTheme="minorBidi" w:hAnsiTheme="minorBidi" w:cs="2  Compset" w:hint="cs"/>
          <w:b/>
          <w:bCs/>
          <w:sz w:val="28"/>
          <w:szCs w:val="28"/>
          <w:rtl/>
          <w:lang w:bidi="fa-IR"/>
        </w:rPr>
        <w:t>ن</w:t>
      </w:r>
      <w:r w:rsidR="00013A45" w:rsidRPr="001C1589">
        <w:rPr>
          <w:rFonts w:asciiTheme="minorBidi" w:hAnsiTheme="minorBidi" w:cs="2  Compset" w:hint="cs"/>
          <w:b/>
          <w:bCs/>
          <w:sz w:val="28"/>
          <w:szCs w:val="28"/>
          <w:rtl/>
          <w:lang w:bidi="fa-IR"/>
        </w:rPr>
        <w:t xml:space="preserve">د که ممکن است با پست </w:t>
      </w:r>
      <w:r w:rsidRPr="001C1589">
        <w:rPr>
          <w:rFonts w:asciiTheme="minorBidi" w:hAnsiTheme="minorBidi" w:cs="2  Compset" w:hint="cs"/>
          <w:b/>
          <w:bCs/>
          <w:sz w:val="28"/>
          <w:szCs w:val="28"/>
          <w:rtl/>
          <w:lang w:bidi="fa-IR"/>
        </w:rPr>
        <w:t>سازماني</w:t>
      </w:r>
      <w:r w:rsidR="00013A45" w:rsidRPr="001C1589">
        <w:rPr>
          <w:rFonts w:asciiTheme="minorBidi" w:hAnsiTheme="minorBidi" w:cs="2  Compset" w:hint="cs"/>
          <w:b/>
          <w:bCs/>
          <w:sz w:val="28"/>
          <w:szCs w:val="28"/>
          <w:rtl/>
          <w:lang w:bidi="fa-IR"/>
        </w:rPr>
        <w:t xml:space="preserve"> </w:t>
      </w:r>
      <w:r w:rsidRPr="001C1589">
        <w:rPr>
          <w:rFonts w:asciiTheme="minorBidi" w:hAnsiTheme="minorBidi" w:cs="2  Compset" w:hint="cs"/>
          <w:b/>
          <w:bCs/>
          <w:sz w:val="28"/>
          <w:szCs w:val="28"/>
          <w:rtl/>
          <w:lang w:bidi="fa-IR"/>
        </w:rPr>
        <w:t xml:space="preserve">يکسان يا </w:t>
      </w:r>
      <w:r w:rsidR="00013A45" w:rsidRPr="001C1589">
        <w:rPr>
          <w:rFonts w:asciiTheme="minorBidi" w:hAnsiTheme="minorBidi" w:cs="2  Compset" w:hint="cs"/>
          <w:b/>
          <w:bCs/>
          <w:sz w:val="28"/>
          <w:szCs w:val="28"/>
          <w:rtl/>
          <w:lang w:bidi="fa-IR"/>
        </w:rPr>
        <w:t>متفاوت باشد.</w:t>
      </w:r>
    </w:p>
    <w:p w:rsidR="00F75275" w:rsidRPr="001C1589" w:rsidRDefault="00F75275" w:rsidP="00670C22">
      <w:pPr>
        <w:bidi/>
        <w:spacing w:after="0"/>
        <w:ind w:left="-46"/>
        <w:jc w:val="both"/>
        <w:rPr>
          <w:rFonts w:asciiTheme="minorBidi" w:hAnsiTheme="minorBidi" w:cs="2  Compset"/>
          <w:b/>
          <w:bCs/>
          <w:sz w:val="28"/>
          <w:szCs w:val="28"/>
          <w:rtl/>
        </w:rPr>
      </w:pPr>
      <w:r w:rsidRPr="001C1589">
        <w:rPr>
          <w:rFonts w:asciiTheme="minorBidi" w:hAnsiTheme="minorBidi" w:cs="2  Compset" w:hint="cs"/>
          <w:b/>
          <w:bCs/>
          <w:sz w:val="28"/>
          <w:szCs w:val="28"/>
          <w:rtl/>
        </w:rPr>
        <w:t xml:space="preserve">نکته </w:t>
      </w:r>
      <w:r w:rsidR="00013A45" w:rsidRPr="001C1589">
        <w:rPr>
          <w:rFonts w:asciiTheme="minorBidi" w:hAnsiTheme="minorBidi" w:cs="2  Compset" w:hint="cs"/>
          <w:b/>
          <w:bCs/>
          <w:sz w:val="28"/>
          <w:szCs w:val="28"/>
          <w:rtl/>
        </w:rPr>
        <w:t>2</w:t>
      </w:r>
      <w:r w:rsidRPr="001C1589">
        <w:rPr>
          <w:rFonts w:asciiTheme="minorBidi" w:hAnsiTheme="minorBidi" w:cs="2  Compset" w:hint="cs"/>
          <w:b/>
          <w:bCs/>
          <w:sz w:val="28"/>
          <w:szCs w:val="28"/>
          <w:rtl/>
        </w:rPr>
        <w:t xml:space="preserve">:منظور از بخش يا واحد همان واحدي است که فرد در آن خدمت ميکند و نام آن مطابق </w:t>
      </w:r>
      <w:r w:rsidR="006E25FC" w:rsidRPr="001C1589">
        <w:rPr>
          <w:rFonts w:asciiTheme="minorBidi" w:hAnsiTheme="minorBidi" w:cs="2  Compset" w:hint="cs"/>
          <w:b/>
          <w:bCs/>
          <w:sz w:val="28"/>
          <w:szCs w:val="28"/>
          <w:rtl/>
        </w:rPr>
        <w:t>محورهاي</w:t>
      </w:r>
      <w:r w:rsidRPr="001C1589">
        <w:rPr>
          <w:rFonts w:asciiTheme="minorBidi" w:hAnsiTheme="minorBidi" w:cs="2  Compset" w:hint="cs"/>
          <w:b/>
          <w:bCs/>
          <w:sz w:val="28"/>
          <w:szCs w:val="28"/>
          <w:rtl/>
        </w:rPr>
        <w:t xml:space="preserve"> اعتباربخشي نوشته مي شود که شامل :</w:t>
      </w:r>
      <w:r w:rsidR="003A6732" w:rsidRPr="001C1589">
        <w:rPr>
          <w:rFonts w:asciiTheme="minorBidi" w:hAnsiTheme="minorBidi" w:cs="2  Compset" w:hint="cs"/>
          <w:b/>
          <w:bCs/>
          <w:sz w:val="28"/>
          <w:szCs w:val="28"/>
          <w:rtl/>
        </w:rPr>
        <w:t xml:space="preserve"> بخش بیهوشی</w:t>
      </w:r>
      <w:r w:rsidR="003A6732" w:rsidRPr="001C1589">
        <w:rPr>
          <w:rFonts w:asciiTheme="minorBidi" w:hAnsiTheme="minorBidi" w:cs="2  Compset"/>
          <w:b/>
          <w:bCs/>
          <w:sz w:val="28"/>
          <w:szCs w:val="28"/>
        </w:rPr>
        <w:t xml:space="preserve"> </w:t>
      </w:r>
      <w:r w:rsidR="003A6732" w:rsidRPr="001C1589">
        <w:rPr>
          <w:rFonts w:asciiTheme="minorBidi" w:hAnsiTheme="minorBidi" w:cs="2  Compset" w:hint="cs"/>
          <w:b/>
          <w:bCs/>
          <w:sz w:val="28"/>
          <w:szCs w:val="28"/>
          <w:rtl/>
        </w:rPr>
        <w:t>و</w:t>
      </w:r>
      <w:r w:rsidR="003A6732" w:rsidRPr="001C1589">
        <w:rPr>
          <w:rFonts w:asciiTheme="minorBidi" w:hAnsiTheme="minorBidi" w:cs="2  Compset"/>
          <w:b/>
          <w:bCs/>
          <w:sz w:val="28"/>
          <w:szCs w:val="28"/>
        </w:rPr>
        <w:t xml:space="preserve"> </w:t>
      </w:r>
      <w:r w:rsidR="003A6732" w:rsidRPr="001C1589">
        <w:rPr>
          <w:rFonts w:asciiTheme="minorBidi" w:hAnsiTheme="minorBidi" w:cs="2  Compset" w:hint="cs"/>
          <w:b/>
          <w:bCs/>
          <w:sz w:val="28"/>
          <w:szCs w:val="28"/>
          <w:rtl/>
        </w:rPr>
        <w:t>اتاق</w:t>
      </w:r>
      <w:r w:rsidR="003A6732" w:rsidRPr="001C1589">
        <w:rPr>
          <w:rFonts w:asciiTheme="minorBidi" w:hAnsiTheme="minorBidi" w:cs="2  Compset"/>
          <w:b/>
          <w:bCs/>
          <w:sz w:val="28"/>
          <w:szCs w:val="28"/>
        </w:rPr>
        <w:t xml:space="preserve"> </w:t>
      </w:r>
      <w:r w:rsidR="003A6732" w:rsidRPr="001C1589">
        <w:rPr>
          <w:rFonts w:asciiTheme="minorBidi" w:hAnsiTheme="minorBidi" w:cs="2  Compset" w:hint="cs"/>
          <w:b/>
          <w:bCs/>
          <w:sz w:val="28"/>
          <w:szCs w:val="28"/>
          <w:rtl/>
        </w:rPr>
        <w:t xml:space="preserve">عمل </w:t>
      </w:r>
      <w:r w:rsidR="00BD106B" w:rsidRPr="001C1589">
        <w:rPr>
          <w:rFonts w:asciiTheme="minorBidi" w:hAnsiTheme="minorBidi" w:cs="2  Compset" w:hint="cs"/>
          <w:b/>
          <w:bCs/>
          <w:sz w:val="28"/>
          <w:szCs w:val="28"/>
          <w:rtl/>
        </w:rPr>
        <w:t>،بخش آنژيوگرافي ، بخش طب انتقال خون ، واحد</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ساختمان</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بیمارستان ،بخش مراقبتهاي</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ويژه</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قلبي (</w:t>
      </w:r>
      <w:r w:rsidR="00BD106B" w:rsidRPr="001C1589">
        <w:rPr>
          <w:rFonts w:asciiTheme="minorBidi" w:hAnsiTheme="minorBidi" w:cs="2  Compset"/>
          <w:b/>
          <w:bCs/>
          <w:sz w:val="28"/>
          <w:szCs w:val="28"/>
        </w:rPr>
        <w:t>CCU</w:t>
      </w:r>
      <w:r w:rsidR="00BD106B" w:rsidRPr="001C1589">
        <w:rPr>
          <w:rFonts w:asciiTheme="minorBidi" w:hAnsiTheme="minorBidi" w:cs="2  Compset" w:hint="cs"/>
          <w:b/>
          <w:bCs/>
          <w:sz w:val="28"/>
          <w:szCs w:val="28"/>
          <w:rtl/>
        </w:rPr>
        <w:t>)، بخش شيمي درماني ، کميت</w:t>
      </w:r>
      <w:r w:rsidR="00EF3A74" w:rsidRPr="001C1589">
        <w:rPr>
          <w:rFonts w:asciiTheme="minorBidi" w:hAnsiTheme="minorBidi" w:cs="2  Compset" w:hint="cs"/>
          <w:b/>
          <w:bCs/>
          <w:sz w:val="28"/>
          <w:szCs w:val="28"/>
          <w:rtl/>
          <w:lang w:bidi="fa-IR"/>
        </w:rPr>
        <w:t>ه</w:t>
      </w:r>
      <w:r w:rsidR="00BD106B" w:rsidRPr="001C1589">
        <w:rPr>
          <w:rFonts w:asciiTheme="minorBidi" w:hAnsiTheme="minorBidi" w:cs="2  Compset" w:hint="cs"/>
          <w:b/>
          <w:bCs/>
          <w:sz w:val="28"/>
          <w:szCs w:val="28"/>
          <w:rtl/>
        </w:rPr>
        <w:t xml:space="preserve"> هاي بيمارستان ، بخش دياليز ، واحد بهداشت محيط ، واحد تاسيسات ، واحد آتش نشاني ، واحد مديريت منابع انساني ، بخش</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مراقبتهای</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ويژه (</w:t>
      </w:r>
      <w:r w:rsidR="00BD106B" w:rsidRPr="001C1589">
        <w:rPr>
          <w:rFonts w:asciiTheme="minorBidi" w:hAnsiTheme="minorBidi" w:cs="2  Compset"/>
          <w:b/>
          <w:bCs/>
          <w:sz w:val="28"/>
          <w:szCs w:val="28"/>
        </w:rPr>
        <w:t>ICU</w:t>
      </w:r>
      <w:r w:rsidR="00BD106B" w:rsidRPr="001C1589">
        <w:rPr>
          <w:rFonts w:asciiTheme="minorBidi" w:hAnsiTheme="minorBidi" w:cs="2  Compset" w:hint="cs"/>
          <w:b/>
          <w:bCs/>
          <w:sz w:val="28"/>
          <w:szCs w:val="28"/>
          <w:rtl/>
        </w:rPr>
        <w:t>) ، واحد کنترل عفونت ، واحد</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فناوری</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اطلاعات ، بخش</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داخلی ، بخش</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آزمایشگاه ، واحد</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رختشویخانه ، واحد</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مدیریت</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و</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رهبری ، واحد</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مهندسی</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پزشکی ، واحد</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مدارك</w:t>
      </w:r>
      <w:r w:rsidR="00BD106B" w:rsidRPr="001C1589">
        <w:rPr>
          <w:rFonts w:asciiTheme="minorBidi" w:hAnsiTheme="minorBidi" w:cs="2  Compset"/>
          <w:b/>
          <w:bCs/>
          <w:sz w:val="28"/>
          <w:szCs w:val="28"/>
        </w:rPr>
        <w:t xml:space="preserve"> </w:t>
      </w:r>
      <w:r w:rsidR="00BD106B" w:rsidRPr="001C1589">
        <w:rPr>
          <w:rFonts w:asciiTheme="minorBidi" w:hAnsiTheme="minorBidi" w:cs="2  Compset" w:hint="cs"/>
          <w:b/>
          <w:bCs/>
          <w:sz w:val="28"/>
          <w:szCs w:val="28"/>
          <w:rtl/>
        </w:rPr>
        <w:t xml:space="preserve">پزشكي ، </w:t>
      </w:r>
      <w:r w:rsidR="00C3433F" w:rsidRPr="001C1589">
        <w:rPr>
          <w:rFonts w:asciiTheme="minorBidi" w:hAnsiTheme="minorBidi" w:cs="2  Compset" w:hint="cs"/>
          <w:b/>
          <w:bCs/>
          <w:sz w:val="28"/>
          <w:szCs w:val="28"/>
          <w:rtl/>
        </w:rPr>
        <w:t>بخش</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مدیریت</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دارویی ، بخش</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مراقبتهاي</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ويژه</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نوزادان (</w:t>
      </w:r>
      <w:r w:rsidR="00C3433F" w:rsidRPr="001C1589">
        <w:rPr>
          <w:rFonts w:asciiTheme="minorBidi" w:hAnsiTheme="minorBidi" w:cs="2  Compset"/>
          <w:b/>
          <w:bCs/>
          <w:sz w:val="28"/>
          <w:szCs w:val="28"/>
        </w:rPr>
        <w:t>NICU</w:t>
      </w:r>
      <w:r w:rsidR="00C3433F" w:rsidRPr="001C1589">
        <w:rPr>
          <w:rFonts w:asciiTheme="minorBidi" w:hAnsiTheme="minorBidi" w:cs="2  Compset" w:hint="cs"/>
          <w:b/>
          <w:bCs/>
          <w:sz w:val="28"/>
          <w:szCs w:val="28"/>
          <w:rtl/>
        </w:rPr>
        <w:t>) ، واحد</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مدیریت</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پرستاری ، واحد تغذيه ، بلوک زايمان ، واحد</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بهداشت</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حرفه اي ، حقوق</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گیرنده</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خدمت ، بخش کودکان ، بخش</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فیزیوتراپی ، واحد</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تدارکات ، بخش</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روانپزشکی ، واحد</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بهبود کیفیت ، بخش</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تصویربرداری ، بخش</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جراحی ، واحد</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مديريت</w:t>
      </w:r>
      <w:r w:rsidR="00C3433F" w:rsidRPr="001C1589">
        <w:rPr>
          <w:rFonts w:asciiTheme="minorBidi" w:hAnsiTheme="minorBidi" w:cs="2  Compset"/>
          <w:b/>
          <w:bCs/>
          <w:sz w:val="28"/>
          <w:szCs w:val="28"/>
        </w:rPr>
        <w:t xml:space="preserve"> </w:t>
      </w:r>
      <w:r w:rsidR="00C3433F" w:rsidRPr="001C1589">
        <w:rPr>
          <w:rFonts w:asciiTheme="minorBidi" w:hAnsiTheme="minorBidi" w:cs="2  Compset" w:hint="cs"/>
          <w:b/>
          <w:bCs/>
          <w:sz w:val="28"/>
          <w:szCs w:val="28"/>
          <w:rtl/>
        </w:rPr>
        <w:t xml:space="preserve">پسماندها ، </w:t>
      </w:r>
      <w:r w:rsidR="006E7F57" w:rsidRPr="001C1589">
        <w:rPr>
          <w:rFonts w:asciiTheme="minorBidi" w:hAnsiTheme="minorBidi" w:cs="2  Compset" w:hint="cs"/>
          <w:b/>
          <w:bCs/>
          <w:sz w:val="28"/>
          <w:szCs w:val="28"/>
          <w:rtl/>
        </w:rPr>
        <w:t>بخش</w:t>
      </w:r>
      <w:r w:rsidR="006E7F57" w:rsidRPr="001C1589">
        <w:rPr>
          <w:rFonts w:asciiTheme="minorBidi" w:hAnsiTheme="minorBidi" w:cs="2  Compset"/>
          <w:b/>
          <w:bCs/>
          <w:sz w:val="28"/>
          <w:szCs w:val="28"/>
        </w:rPr>
        <w:t xml:space="preserve"> </w:t>
      </w:r>
      <w:r w:rsidR="006E7F57" w:rsidRPr="001C1589">
        <w:rPr>
          <w:rFonts w:asciiTheme="minorBidi" w:hAnsiTheme="minorBidi" w:cs="2  Compset" w:hint="cs"/>
          <w:b/>
          <w:bCs/>
          <w:sz w:val="28"/>
          <w:szCs w:val="28"/>
          <w:rtl/>
        </w:rPr>
        <w:t>خدمات</w:t>
      </w:r>
      <w:r w:rsidR="006E7F57" w:rsidRPr="001C1589">
        <w:rPr>
          <w:rFonts w:asciiTheme="minorBidi" w:hAnsiTheme="minorBidi" w:cs="2  Compset"/>
          <w:b/>
          <w:bCs/>
          <w:sz w:val="28"/>
          <w:szCs w:val="28"/>
        </w:rPr>
        <w:t xml:space="preserve"> </w:t>
      </w:r>
      <w:r w:rsidR="006E7F57" w:rsidRPr="001C1589">
        <w:rPr>
          <w:rFonts w:asciiTheme="minorBidi" w:hAnsiTheme="minorBidi" w:cs="2  Compset" w:hint="cs"/>
          <w:b/>
          <w:bCs/>
          <w:sz w:val="28"/>
          <w:szCs w:val="28"/>
          <w:rtl/>
        </w:rPr>
        <w:t>استر</w:t>
      </w:r>
      <w:r w:rsidR="006E7F57" w:rsidRPr="001C1589">
        <w:rPr>
          <w:rFonts w:asciiTheme="minorBidi" w:hAnsiTheme="minorBidi" w:cs="2  Compset"/>
          <w:b/>
          <w:bCs/>
          <w:sz w:val="28"/>
          <w:szCs w:val="28"/>
        </w:rPr>
        <w:t xml:space="preserve"> </w:t>
      </w:r>
      <w:r w:rsidR="00D91F41" w:rsidRPr="001C1589">
        <w:rPr>
          <w:rFonts w:asciiTheme="minorBidi" w:hAnsiTheme="minorBidi" w:cs="2  Compset" w:hint="cs"/>
          <w:b/>
          <w:bCs/>
          <w:sz w:val="28"/>
          <w:szCs w:val="28"/>
          <w:rtl/>
        </w:rPr>
        <w:t>ي</w:t>
      </w:r>
      <w:r w:rsidR="006E7F57" w:rsidRPr="001C1589">
        <w:rPr>
          <w:rFonts w:asciiTheme="minorBidi" w:hAnsiTheme="minorBidi" w:cs="2  Compset" w:hint="cs"/>
          <w:b/>
          <w:bCs/>
          <w:sz w:val="28"/>
          <w:szCs w:val="28"/>
          <w:rtl/>
        </w:rPr>
        <w:t>ليزاسيون</w:t>
      </w:r>
      <w:r w:rsidR="006E7F57" w:rsidRPr="001C1589">
        <w:rPr>
          <w:rFonts w:asciiTheme="minorBidi" w:hAnsiTheme="minorBidi" w:cs="2  Compset"/>
          <w:b/>
          <w:bCs/>
          <w:sz w:val="28"/>
          <w:szCs w:val="28"/>
        </w:rPr>
        <w:t xml:space="preserve"> </w:t>
      </w:r>
      <w:r w:rsidR="006E7F57" w:rsidRPr="001C1589">
        <w:rPr>
          <w:rFonts w:asciiTheme="minorBidi" w:hAnsiTheme="minorBidi" w:cs="2  Compset" w:hint="cs"/>
          <w:b/>
          <w:bCs/>
          <w:sz w:val="28"/>
          <w:szCs w:val="28"/>
          <w:rtl/>
        </w:rPr>
        <w:t>مركزي</w:t>
      </w:r>
      <w:r w:rsidR="00D91F41" w:rsidRPr="001C1589">
        <w:rPr>
          <w:rFonts w:asciiTheme="minorBidi" w:hAnsiTheme="minorBidi" w:cs="2  Compset" w:hint="cs"/>
          <w:b/>
          <w:bCs/>
          <w:sz w:val="28"/>
          <w:szCs w:val="28"/>
          <w:rtl/>
        </w:rPr>
        <w:t xml:space="preserve"> مي باشد.</w:t>
      </w:r>
      <w:r w:rsidR="006E7F57" w:rsidRPr="001C1589">
        <w:rPr>
          <w:rFonts w:asciiTheme="minorBidi" w:hAnsiTheme="minorBidi" w:cs="2  Compset" w:hint="cs"/>
          <w:b/>
          <w:bCs/>
          <w:sz w:val="28"/>
          <w:szCs w:val="28"/>
          <w:rtl/>
        </w:rPr>
        <w:t xml:space="preserve"> </w:t>
      </w:r>
    </w:p>
    <w:p w:rsidR="006E25FC" w:rsidRPr="001C1589" w:rsidRDefault="006E25FC" w:rsidP="00670C22">
      <w:pPr>
        <w:bidi/>
        <w:spacing w:after="0"/>
        <w:ind w:left="-46"/>
        <w:jc w:val="both"/>
        <w:rPr>
          <w:rFonts w:asciiTheme="minorBidi" w:hAnsiTheme="minorBidi" w:cs="2  Compset"/>
          <w:b/>
          <w:bCs/>
          <w:sz w:val="28"/>
          <w:szCs w:val="28"/>
          <w:rtl/>
        </w:rPr>
      </w:pPr>
      <w:r w:rsidRPr="001C1589">
        <w:rPr>
          <w:rFonts w:asciiTheme="minorBidi" w:hAnsiTheme="minorBidi" w:cs="2  Compset" w:hint="cs"/>
          <w:b/>
          <w:bCs/>
          <w:sz w:val="28"/>
          <w:szCs w:val="28"/>
          <w:rtl/>
        </w:rPr>
        <w:t>نکته 3:نام بخش يا واحدهاي فوق</w:t>
      </w:r>
      <w:r w:rsidR="00EF3A74" w:rsidRPr="001C1589">
        <w:rPr>
          <w:rFonts w:asciiTheme="minorBidi" w:hAnsiTheme="minorBidi" w:cs="2  Compset" w:hint="cs"/>
          <w:b/>
          <w:bCs/>
          <w:sz w:val="28"/>
          <w:szCs w:val="28"/>
          <w:rtl/>
        </w:rPr>
        <w:t xml:space="preserve"> </w:t>
      </w:r>
      <w:r w:rsidRPr="001C1589">
        <w:rPr>
          <w:rFonts w:asciiTheme="minorBidi" w:hAnsiTheme="minorBidi" w:cs="2  Compset" w:hint="cs"/>
          <w:b/>
          <w:bCs/>
          <w:sz w:val="28"/>
          <w:szCs w:val="28"/>
          <w:rtl/>
        </w:rPr>
        <w:t>الذکز مطابق محورهاي معرفي شده در سال 1391 بوده و ممکن است در سالهاي بعد اضافه شده يا تغيير يابد و ذر هر حال نام بخش يا واحد مطابق محورهاي اعتباربخشي است.</w:t>
      </w:r>
    </w:p>
    <w:p w:rsidR="006E25FC" w:rsidRPr="001C1589" w:rsidRDefault="006E25FC" w:rsidP="00670C22">
      <w:pPr>
        <w:bidi/>
        <w:spacing w:after="0"/>
        <w:ind w:left="-46"/>
        <w:jc w:val="both"/>
        <w:rPr>
          <w:rFonts w:asciiTheme="minorBidi" w:hAnsiTheme="minorBidi" w:cs="2  Compset"/>
          <w:b/>
          <w:bCs/>
          <w:sz w:val="28"/>
          <w:szCs w:val="28"/>
          <w:rtl/>
        </w:rPr>
      </w:pPr>
      <w:r w:rsidRPr="001C1589">
        <w:rPr>
          <w:rFonts w:asciiTheme="minorBidi" w:hAnsiTheme="minorBidi" w:cs="2  Compset" w:hint="cs"/>
          <w:b/>
          <w:bCs/>
          <w:sz w:val="28"/>
          <w:szCs w:val="28"/>
          <w:rtl/>
        </w:rPr>
        <w:t>نکته 4:ممکن است</w:t>
      </w:r>
      <w:r w:rsidR="0040513C" w:rsidRPr="001C1589">
        <w:rPr>
          <w:rFonts w:asciiTheme="minorBidi" w:hAnsiTheme="minorBidi" w:cs="2  Compset" w:hint="cs"/>
          <w:b/>
          <w:bCs/>
          <w:sz w:val="28"/>
          <w:szCs w:val="28"/>
          <w:rtl/>
        </w:rPr>
        <w:t xml:space="preserve"> محل خدمت </w:t>
      </w:r>
      <w:r w:rsidRPr="001C1589">
        <w:rPr>
          <w:rFonts w:asciiTheme="minorBidi" w:hAnsiTheme="minorBidi" w:cs="2  Compset" w:hint="cs"/>
          <w:b/>
          <w:bCs/>
          <w:sz w:val="28"/>
          <w:szCs w:val="28"/>
          <w:rtl/>
        </w:rPr>
        <w:t xml:space="preserve"> بعضي از همکاران </w:t>
      </w:r>
      <w:r w:rsidR="0040513C" w:rsidRPr="001C1589">
        <w:rPr>
          <w:rFonts w:asciiTheme="minorBidi" w:hAnsiTheme="minorBidi" w:cs="2  Compset" w:hint="cs"/>
          <w:b/>
          <w:bCs/>
          <w:sz w:val="28"/>
          <w:szCs w:val="28"/>
          <w:rtl/>
        </w:rPr>
        <w:t>در ليست بالا مستقيما موجود نباشد ولي در زير گروه نام محورهاي فوق آورده شده باشد که در اين صورت نيز عنوان بخش ي واحد همان محور کلي است.مثال واحد مديريت مالي در زير گروه محورمديريت و رهبري قرار دارد و بنابر اين نام بخش يا واحد ، مديريت و رهبري قيد ميگردد.</w:t>
      </w:r>
    </w:p>
    <w:p w:rsidR="00D91F41" w:rsidRPr="001C1589" w:rsidRDefault="00D91F41"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rPr>
        <w:t xml:space="preserve">نکته </w:t>
      </w:r>
      <w:r w:rsidR="0040513C" w:rsidRPr="001C1589">
        <w:rPr>
          <w:rFonts w:asciiTheme="minorBidi" w:hAnsiTheme="minorBidi" w:cs="2  Compset" w:hint="cs"/>
          <w:b/>
          <w:bCs/>
          <w:sz w:val="28"/>
          <w:szCs w:val="28"/>
          <w:rtl/>
        </w:rPr>
        <w:t>5</w:t>
      </w:r>
      <w:r w:rsidRPr="001C1589">
        <w:rPr>
          <w:rFonts w:asciiTheme="minorBidi" w:hAnsiTheme="minorBidi" w:cs="2  Compset" w:hint="cs"/>
          <w:b/>
          <w:bCs/>
          <w:sz w:val="28"/>
          <w:szCs w:val="28"/>
          <w:rtl/>
        </w:rPr>
        <w:t xml:space="preserve">: واحدها يا بخشهائي از بيمارستان که نام آنها در سنجه ها نيامده است مطابق دستور العمل اعتباربخشي و </w:t>
      </w:r>
      <w:r w:rsidR="0040513C" w:rsidRPr="001C1589">
        <w:rPr>
          <w:rFonts w:asciiTheme="minorBidi" w:hAnsiTheme="minorBidi" w:cs="2  Compset" w:hint="cs"/>
          <w:b/>
          <w:bCs/>
          <w:sz w:val="28"/>
          <w:szCs w:val="28"/>
          <w:rtl/>
        </w:rPr>
        <w:t>محورهاي</w:t>
      </w:r>
      <w:r w:rsidRPr="001C1589">
        <w:rPr>
          <w:rFonts w:asciiTheme="minorBidi" w:hAnsiTheme="minorBidi" w:cs="2  Compset" w:hint="cs"/>
          <w:b/>
          <w:bCs/>
          <w:sz w:val="28"/>
          <w:szCs w:val="28"/>
          <w:rtl/>
        </w:rPr>
        <w:t xml:space="preserve"> مشابه شبيه سازي مي شود مثال </w:t>
      </w:r>
      <w:r w:rsidRPr="001C1589">
        <w:rPr>
          <w:rFonts w:asciiTheme="minorBidi" w:hAnsiTheme="minorBidi" w:cs="2  Compset" w:hint="cs"/>
          <w:b/>
          <w:bCs/>
          <w:sz w:val="28"/>
          <w:szCs w:val="28"/>
          <w:rtl/>
          <w:lang w:bidi="fa-IR"/>
        </w:rPr>
        <w:t>بخش اورولوژي در مجموعه بخشهاي جراحي</w:t>
      </w:r>
      <w:r w:rsidR="0040513C" w:rsidRPr="001C1589">
        <w:rPr>
          <w:rFonts w:asciiTheme="minorBidi" w:hAnsiTheme="minorBidi" w:cs="2  Compset" w:hint="cs"/>
          <w:b/>
          <w:bCs/>
          <w:sz w:val="28"/>
          <w:szCs w:val="28"/>
          <w:rtl/>
          <w:lang w:bidi="fa-IR"/>
        </w:rPr>
        <w:t xml:space="preserve"> و گوارش و ريه در مجوعه بخشهاي داخلي</w:t>
      </w:r>
      <w:r w:rsidRPr="001C1589">
        <w:rPr>
          <w:rFonts w:asciiTheme="minorBidi" w:hAnsiTheme="minorBidi" w:cs="2  Compset" w:hint="cs"/>
          <w:b/>
          <w:bCs/>
          <w:sz w:val="28"/>
          <w:szCs w:val="28"/>
          <w:rtl/>
          <w:lang w:bidi="fa-IR"/>
        </w:rPr>
        <w:t xml:space="preserve"> طبقه بندي ميشو</w:t>
      </w:r>
      <w:r w:rsidR="0040513C" w:rsidRPr="001C1589">
        <w:rPr>
          <w:rFonts w:asciiTheme="minorBidi" w:hAnsiTheme="minorBidi" w:cs="2  Compset" w:hint="cs"/>
          <w:b/>
          <w:bCs/>
          <w:sz w:val="28"/>
          <w:szCs w:val="28"/>
          <w:rtl/>
          <w:lang w:bidi="fa-IR"/>
        </w:rPr>
        <w:t>ن</w:t>
      </w:r>
      <w:r w:rsidRPr="001C1589">
        <w:rPr>
          <w:rFonts w:asciiTheme="minorBidi" w:hAnsiTheme="minorBidi" w:cs="2  Compset" w:hint="cs"/>
          <w:b/>
          <w:bCs/>
          <w:sz w:val="28"/>
          <w:szCs w:val="28"/>
          <w:rtl/>
          <w:lang w:bidi="fa-IR"/>
        </w:rPr>
        <w:t>د.</w:t>
      </w:r>
    </w:p>
    <w:p w:rsidR="00D91F41" w:rsidRPr="001C1589" w:rsidRDefault="00D91F41" w:rsidP="00670C22">
      <w:pPr>
        <w:bidi/>
        <w:spacing w:after="0"/>
        <w:ind w:left="-46"/>
        <w:jc w:val="both"/>
        <w:rPr>
          <w:rFonts w:asciiTheme="minorBidi" w:hAnsiTheme="minorBidi" w:cs="2  Compset"/>
          <w:b/>
          <w:bCs/>
          <w:sz w:val="28"/>
          <w:szCs w:val="28"/>
          <w:rtl/>
        </w:rPr>
      </w:pPr>
      <w:r w:rsidRPr="001C1589">
        <w:rPr>
          <w:rFonts w:asciiTheme="minorBidi" w:hAnsiTheme="minorBidi" w:cs="2  Compset" w:hint="cs"/>
          <w:b/>
          <w:bCs/>
          <w:sz w:val="28"/>
          <w:szCs w:val="28"/>
          <w:rtl/>
          <w:lang w:bidi="fa-IR"/>
        </w:rPr>
        <w:t xml:space="preserve">نکته </w:t>
      </w:r>
      <w:r w:rsidR="0040513C" w:rsidRPr="001C1589">
        <w:rPr>
          <w:rFonts w:asciiTheme="minorBidi" w:hAnsiTheme="minorBidi" w:cs="2  Compset" w:hint="cs"/>
          <w:b/>
          <w:bCs/>
          <w:sz w:val="28"/>
          <w:szCs w:val="28"/>
          <w:rtl/>
          <w:lang w:bidi="fa-IR"/>
        </w:rPr>
        <w:t>6</w:t>
      </w:r>
      <w:r w:rsidRPr="001C1589">
        <w:rPr>
          <w:rFonts w:asciiTheme="minorBidi" w:hAnsiTheme="minorBidi" w:cs="2  Compset" w:hint="cs"/>
          <w:b/>
          <w:bCs/>
          <w:sz w:val="28"/>
          <w:szCs w:val="28"/>
          <w:rtl/>
          <w:lang w:bidi="fa-IR"/>
        </w:rPr>
        <w:t>:براي طبقه بندي و آناليز اطلاعات مطابق بخشهاي موجود در بيمارستان مي توان نام بخش مورد نظر را خارج از سنجه ها نيز وارد کرد مثال : ميتوان بخش اورولوژي را در نام بخش يا واحد وارد کرد.</w:t>
      </w:r>
      <w:r w:rsidRPr="001C1589">
        <w:rPr>
          <w:rFonts w:asciiTheme="minorBidi" w:hAnsiTheme="minorBidi" w:cs="2  Compset" w:hint="cs"/>
          <w:b/>
          <w:bCs/>
          <w:sz w:val="28"/>
          <w:szCs w:val="28"/>
          <w:rtl/>
        </w:rPr>
        <w:t xml:space="preserve"> </w:t>
      </w:r>
    </w:p>
    <w:p w:rsidR="00F75275" w:rsidRPr="001C1589" w:rsidRDefault="00F75275"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rPr>
        <w:t>نکته:اگر فردي در دو بخش يا واحد ارائه خدمت مي نمايد</w:t>
      </w:r>
      <w:r w:rsidR="00274E6D" w:rsidRPr="001C1589">
        <w:rPr>
          <w:rFonts w:asciiTheme="minorBidi" w:hAnsiTheme="minorBidi" w:cs="2  Compset" w:hint="cs"/>
          <w:b/>
          <w:bCs/>
          <w:sz w:val="28"/>
          <w:szCs w:val="28"/>
          <w:rtl/>
        </w:rPr>
        <w:t xml:space="preserve"> لازم است به ازاي فعاليت هاي جداگانه فرم </w:t>
      </w:r>
      <w:r w:rsidR="00274E6D" w:rsidRPr="001C1589">
        <w:rPr>
          <w:rFonts w:asciiTheme="minorBidi" w:hAnsiTheme="minorBidi" w:cs="2  Compset"/>
          <w:b/>
          <w:bCs/>
          <w:sz w:val="28"/>
          <w:szCs w:val="28"/>
        </w:rPr>
        <w:t xml:space="preserve">PDP </w:t>
      </w:r>
      <w:r w:rsidR="00274E6D" w:rsidRPr="001C1589">
        <w:rPr>
          <w:rFonts w:asciiTheme="minorBidi" w:hAnsiTheme="minorBidi" w:cs="2  Compset" w:hint="cs"/>
          <w:b/>
          <w:bCs/>
          <w:sz w:val="28"/>
          <w:szCs w:val="28"/>
          <w:rtl/>
          <w:lang w:bidi="fa-IR"/>
        </w:rPr>
        <w:t xml:space="preserve"> تکميل شود.</w:t>
      </w:r>
    </w:p>
    <w:p w:rsidR="00670C22" w:rsidRDefault="00670C22" w:rsidP="00FC14D0">
      <w:pPr>
        <w:bidi/>
        <w:spacing w:after="0"/>
        <w:ind w:left="-46"/>
        <w:jc w:val="center"/>
        <w:rPr>
          <w:rFonts w:asciiTheme="minorBidi" w:hAnsiTheme="minorBidi"/>
          <w:b/>
          <w:bCs/>
          <w:sz w:val="48"/>
          <w:szCs w:val="48"/>
          <w:rtl/>
          <w:lang w:bidi="fa-IR"/>
        </w:rPr>
      </w:pPr>
    </w:p>
    <w:p w:rsidR="00670C22" w:rsidRDefault="00670C22" w:rsidP="00670C22">
      <w:pPr>
        <w:bidi/>
        <w:spacing w:after="0"/>
        <w:ind w:left="-46"/>
        <w:jc w:val="center"/>
        <w:rPr>
          <w:rFonts w:asciiTheme="minorBidi" w:hAnsiTheme="minorBidi"/>
          <w:b/>
          <w:bCs/>
          <w:sz w:val="48"/>
          <w:szCs w:val="48"/>
          <w:rtl/>
          <w:lang w:bidi="fa-IR"/>
        </w:rPr>
      </w:pPr>
    </w:p>
    <w:p w:rsidR="00F25BBC" w:rsidRPr="001C1589" w:rsidRDefault="00F25BBC" w:rsidP="00670C22">
      <w:pPr>
        <w:bidi/>
        <w:spacing w:after="0"/>
        <w:ind w:left="-46"/>
        <w:jc w:val="center"/>
        <w:rPr>
          <w:rFonts w:asciiTheme="minorBidi" w:hAnsiTheme="minorBidi" w:cs="2  Mehr"/>
          <w:b/>
          <w:bCs/>
          <w:sz w:val="28"/>
          <w:szCs w:val="28"/>
          <w:rtl/>
          <w:lang w:bidi="fa-IR"/>
        </w:rPr>
      </w:pPr>
      <w:r w:rsidRPr="001C1589">
        <w:rPr>
          <w:rFonts w:asciiTheme="minorBidi" w:hAnsiTheme="minorBidi" w:cs="2  Mehr"/>
          <w:b/>
          <w:bCs/>
          <w:sz w:val="28"/>
          <w:szCs w:val="28"/>
          <w:rtl/>
          <w:lang w:bidi="fa-IR"/>
        </w:rPr>
        <w:t>نیازسنجی آموزشی</w:t>
      </w:r>
    </w:p>
    <w:p w:rsidR="00FC14D0" w:rsidRPr="001C1589" w:rsidRDefault="00E016A2"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در قسمت</w:t>
      </w:r>
      <w:r w:rsidRPr="001C1589">
        <w:rPr>
          <w:rFonts w:asciiTheme="minorBidi" w:hAnsiTheme="minorBidi" w:cs="2  Compset"/>
          <w:b/>
          <w:bCs/>
          <w:sz w:val="28"/>
          <w:szCs w:val="28"/>
          <w:rtl/>
          <w:lang w:bidi="fa-IR"/>
        </w:rPr>
        <w:t xml:space="preserve"> نیازسنجی آموزشی</w:t>
      </w:r>
      <w:r w:rsidRPr="001C1589">
        <w:rPr>
          <w:rFonts w:asciiTheme="minorBidi" w:hAnsiTheme="minorBidi" w:cs="2  Compset" w:hint="cs"/>
          <w:b/>
          <w:bCs/>
          <w:sz w:val="28"/>
          <w:szCs w:val="28"/>
          <w:rtl/>
          <w:lang w:bidi="fa-IR"/>
        </w:rPr>
        <w:t xml:space="preserve"> جدول به 9 رديف و چهار ستون اصلي تقسيم شده است </w:t>
      </w:r>
      <w:r w:rsidR="00FC14D0" w:rsidRPr="001C1589">
        <w:rPr>
          <w:rFonts w:asciiTheme="minorBidi" w:hAnsiTheme="minorBidi" w:cs="2  Compset" w:hint="cs"/>
          <w:b/>
          <w:bCs/>
          <w:sz w:val="28"/>
          <w:szCs w:val="28"/>
          <w:rtl/>
          <w:lang w:bidi="fa-IR"/>
        </w:rPr>
        <w:t>. نيازهاي آموزشي در سه گروه کلي تد</w:t>
      </w:r>
      <w:r w:rsidR="008A5C2F" w:rsidRPr="001C1589">
        <w:rPr>
          <w:rFonts w:asciiTheme="minorBidi" w:hAnsiTheme="minorBidi" w:cs="2  Compset" w:hint="cs"/>
          <w:b/>
          <w:bCs/>
          <w:sz w:val="28"/>
          <w:szCs w:val="28"/>
          <w:rtl/>
          <w:lang w:bidi="fa-IR"/>
        </w:rPr>
        <w:t>و</w:t>
      </w:r>
      <w:r w:rsidR="00FC14D0" w:rsidRPr="001C1589">
        <w:rPr>
          <w:rFonts w:asciiTheme="minorBidi" w:hAnsiTheme="minorBidi" w:cs="2  Compset" w:hint="cs"/>
          <w:b/>
          <w:bCs/>
          <w:sz w:val="28"/>
          <w:szCs w:val="28"/>
          <w:rtl/>
          <w:lang w:bidi="fa-IR"/>
        </w:rPr>
        <w:t>ين مي گردد.</w:t>
      </w:r>
    </w:p>
    <w:p w:rsidR="00F25BBC" w:rsidRPr="001C1589" w:rsidRDefault="00FC14D0"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 xml:space="preserve">1.مطابق نظر پرسنل: کارکنان بر اساس نقاط ضعف و قوت و فرصتها و تحديدها ( </w:t>
      </w:r>
      <w:r w:rsidRPr="001C1589">
        <w:rPr>
          <w:rFonts w:asciiTheme="minorBidi" w:hAnsiTheme="minorBidi" w:cs="2  Compset"/>
          <w:b/>
          <w:bCs/>
          <w:sz w:val="28"/>
          <w:szCs w:val="28"/>
          <w:lang w:bidi="fa-IR"/>
        </w:rPr>
        <w:t xml:space="preserve">SWOT </w:t>
      </w:r>
      <w:r w:rsidRPr="001C1589">
        <w:rPr>
          <w:rFonts w:asciiTheme="minorBidi" w:hAnsiTheme="minorBidi" w:cs="2  Compset" w:hint="cs"/>
          <w:b/>
          <w:bCs/>
          <w:sz w:val="28"/>
          <w:szCs w:val="28"/>
          <w:rtl/>
          <w:lang w:bidi="fa-IR"/>
        </w:rPr>
        <w:t xml:space="preserve"> ) ، نيازهاي خود را اعلام ميدار</w:t>
      </w:r>
      <w:r w:rsidR="008A5C2F" w:rsidRPr="001C1589">
        <w:rPr>
          <w:rFonts w:asciiTheme="minorBidi" w:hAnsiTheme="minorBidi" w:cs="2  Compset" w:hint="cs"/>
          <w:b/>
          <w:bCs/>
          <w:sz w:val="28"/>
          <w:szCs w:val="28"/>
          <w:rtl/>
          <w:lang w:bidi="fa-IR"/>
        </w:rPr>
        <w:t>ن</w:t>
      </w:r>
      <w:r w:rsidRPr="001C1589">
        <w:rPr>
          <w:rFonts w:asciiTheme="minorBidi" w:hAnsiTheme="minorBidi" w:cs="2  Compset" w:hint="cs"/>
          <w:b/>
          <w:bCs/>
          <w:sz w:val="28"/>
          <w:szCs w:val="28"/>
          <w:rtl/>
          <w:lang w:bidi="fa-IR"/>
        </w:rPr>
        <w:t>د.</w:t>
      </w:r>
    </w:p>
    <w:p w:rsidR="00013A45" w:rsidRPr="001C1589" w:rsidRDefault="00013A45"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2.</w:t>
      </w:r>
      <w:r w:rsidR="008A5C2F" w:rsidRPr="001C1589">
        <w:rPr>
          <w:rFonts w:asciiTheme="minorBidi" w:hAnsiTheme="minorBidi" w:cs="2  Compset" w:hint="cs"/>
          <w:b/>
          <w:bCs/>
          <w:sz w:val="28"/>
          <w:szCs w:val="28"/>
          <w:rtl/>
          <w:lang w:bidi="fa-IR"/>
        </w:rPr>
        <w:t xml:space="preserve">مسئول مافوق </w:t>
      </w:r>
      <w:r w:rsidR="0040513C" w:rsidRPr="001C1589">
        <w:rPr>
          <w:rFonts w:asciiTheme="minorBidi" w:hAnsiTheme="minorBidi" w:cs="2  Compset" w:hint="cs"/>
          <w:b/>
          <w:bCs/>
          <w:sz w:val="28"/>
          <w:szCs w:val="28"/>
          <w:rtl/>
          <w:lang w:bidi="fa-IR"/>
        </w:rPr>
        <w:t>يا همان سرپرست هر بخش يا واحد ( مثال پرستار با سرپرستار خود و ه</w:t>
      </w:r>
      <w:r w:rsidR="00FC72A0" w:rsidRPr="001C1589">
        <w:rPr>
          <w:rFonts w:asciiTheme="minorBidi" w:hAnsiTheme="minorBidi" w:cs="2  Compset" w:hint="cs"/>
          <w:b/>
          <w:bCs/>
          <w:sz w:val="28"/>
          <w:szCs w:val="28"/>
          <w:rtl/>
          <w:lang w:bidi="fa-IR"/>
        </w:rPr>
        <w:t>م</w:t>
      </w:r>
      <w:r w:rsidR="0040513C" w:rsidRPr="001C1589">
        <w:rPr>
          <w:rFonts w:asciiTheme="minorBidi" w:hAnsiTheme="minorBidi" w:cs="2  Compset" w:hint="cs"/>
          <w:b/>
          <w:bCs/>
          <w:sz w:val="28"/>
          <w:szCs w:val="28"/>
          <w:rtl/>
          <w:lang w:bidi="fa-IR"/>
        </w:rPr>
        <w:t>کار شاغل در</w:t>
      </w:r>
      <w:r w:rsidR="00FC72A0" w:rsidRPr="001C1589">
        <w:rPr>
          <w:rFonts w:asciiTheme="minorBidi" w:hAnsiTheme="minorBidi" w:cs="2  Compset" w:hint="cs"/>
          <w:b/>
          <w:bCs/>
          <w:sz w:val="28"/>
          <w:szCs w:val="28"/>
          <w:rtl/>
          <w:lang w:bidi="fa-IR"/>
        </w:rPr>
        <w:t xml:space="preserve"> آشپزخانه با مسول واحد تغذيه )</w:t>
      </w:r>
      <w:r w:rsidR="0040513C" w:rsidRPr="001C1589">
        <w:rPr>
          <w:rFonts w:asciiTheme="minorBidi" w:hAnsiTheme="minorBidi" w:cs="2  Compset" w:hint="cs"/>
          <w:b/>
          <w:bCs/>
          <w:sz w:val="28"/>
          <w:szCs w:val="28"/>
          <w:rtl/>
          <w:lang w:bidi="fa-IR"/>
        </w:rPr>
        <w:t xml:space="preserve"> </w:t>
      </w:r>
      <w:r w:rsidR="008A5C2F" w:rsidRPr="001C1589">
        <w:rPr>
          <w:rFonts w:asciiTheme="minorBidi" w:hAnsiTheme="minorBidi" w:cs="2  Compset" w:hint="cs"/>
          <w:b/>
          <w:bCs/>
          <w:sz w:val="28"/>
          <w:szCs w:val="28"/>
          <w:rtl/>
          <w:lang w:bidi="fa-IR"/>
        </w:rPr>
        <w:t xml:space="preserve">در جلسه اي حداقل نيم ساعته با بررسي عملکرد گذشته و حال هر پرسنل به بررسي و تکميل فرم </w:t>
      </w:r>
      <w:r w:rsidR="008A5C2F" w:rsidRPr="001C1589">
        <w:rPr>
          <w:rFonts w:asciiTheme="minorBidi" w:hAnsiTheme="minorBidi" w:cs="2  Compset"/>
          <w:b/>
          <w:bCs/>
          <w:sz w:val="28"/>
          <w:szCs w:val="28"/>
          <w:lang w:bidi="fa-IR"/>
        </w:rPr>
        <w:t xml:space="preserve">PDP </w:t>
      </w:r>
      <w:r w:rsidR="008A5C2F" w:rsidRPr="001C1589">
        <w:rPr>
          <w:rFonts w:asciiTheme="minorBidi" w:hAnsiTheme="minorBidi" w:cs="2  Compset" w:hint="cs"/>
          <w:b/>
          <w:bCs/>
          <w:sz w:val="28"/>
          <w:szCs w:val="28"/>
          <w:rtl/>
          <w:lang w:bidi="fa-IR"/>
        </w:rPr>
        <w:t xml:space="preserve"> مي پردازند.در اين جلسه دونفره مسئول مستقيم مطابق </w:t>
      </w:r>
      <w:r w:rsidR="00FC72A0" w:rsidRPr="001C1589">
        <w:rPr>
          <w:rFonts w:asciiTheme="minorBidi" w:hAnsiTheme="minorBidi" w:cs="2  Compset" w:hint="cs"/>
          <w:b/>
          <w:bCs/>
          <w:sz w:val="28"/>
          <w:szCs w:val="28"/>
          <w:rtl/>
          <w:lang w:bidi="fa-IR"/>
        </w:rPr>
        <w:t xml:space="preserve">ارزيابي بدو ورود ، </w:t>
      </w:r>
      <w:r w:rsidR="008A5C2F" w:rsidRPr="001C1589">
        <w:rPr>
          <w:rFonts w:asciiTheme="minorBidi" w:hAnsiTheme="minorBidi" w:cs="2  Compset" w:hint="cs"/>
          <w:b/>
          <w:bCs/>
          <w:sz w:val="28"/>
          <w:szCs w:val="28"/>
          <w:rtl/>
          <w:lang w:bidi="fa-IR"/>
        </w:rPr>
        <w:t xml:space="preserve">ارزيابي هاي دوره اي سالانه ، مشاهدات قبلي عملکرد پرسنل ، گزارشات دريافتي ، مستندات ثبت شده در دفتر گزارشات ، </w:t>
      </w:r>
      <w:r w:rsidR="00FE716A" w:rsidRPr="001C1589">
        <w:rPr>
          <w:rFonts w:asciiTheme="minorBidi" w:hAnsiTheme="minorBidi" w:cs="2  Compset" w:hint="cs"/>
          <w:b/>
          <w:bCs/>
          <w:sz w:val="28"/>
          <w:szCs w:val="28"/>
          <w:rtl/>
          <w:lang w:bidi="fa-IR"/>
        </w:rPr>
        <w:t xml:space="preserve">نتايج نظام شکايات ، نتايج رضايت سنجي از کارکنان ، </w:t>
      </w:r>
      <w:r w:rsidR="00FC72A0" w:rsidRPr="001C1589">
        <w:rPr>
          <w:rFonts w:asciiTheme="minorBidi" w:hAnsiTheme="minorBidi" w:cs="2  Compset" w:hint="cs"/>
          <w:b/>
          <w:bCs/>
          <w:sz w:val="28"/>
          <w:szCs w:val="28"/>
          <w:rtl/>
          <w:lang w:bidi="fa-IR"/>
        </w:rPr>
        <w:t xml:space="preserve">بازخوردهاي مديريتي مديران ارشد، بازخوردهاي مديريتي ايمني بيمار </w:t>
      </w:r>
      <w:r w:rsidR="008A5C2F" w:rsidRPr="001C1589">
        <w:rPr>
          <w:rFonts w:asciiTheme="minorBidi" w:hAnsiTheme="minorBidi" w:cs="2  Compset" w:hint="cs"/>
          <w:b/>
          <w:bCs/>
          <w:sz w:val="28"/>
          <w:szCs w:val="28"/>
          <w:rtl/>
          <w:lang w:bidi="fa-IR"/>
        </w:rPr>
        <w:t>و ... نيازهاي آموزشي پرسنل را بررسي و ثبت مي نمايند</w:t>
      </w:r>
      <w:r w:rsidR="00367D84" w:rsidRPr="001C1589">
        <w:rPr>
          <w:rFonts w:asciiTheme="minorBidi" w:hAnsiTheme="minorBidi" w:cs="2  Compset" w:hint="cs"/>
          <w:b/>
          <w:bCs/>
          <w:sz w:val="28"/>
          <w:szCs w:val="28"/>
          <w:rtl/>
          <w:lang w:bidi="fa-IR"/>
        </w:rPr>
        <w:t>.</w:t>
      </w:r>
    </w:p>
    <w:p w:rsidR="00367D84" w:rsidRPr="001C1589" w:rsidRDefault="00367D84"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 xml:space="preserve">3.دوره هاي درخواستي سازمان:در اين قسمت مسئول مستقيم و پرسنل با بررسي نيازهاي آموزشي عنوان شده از سطوح مديريت ارشد بيمارستان و برنامه هاي ابلاغي از سطوح بالاتر سازمان ، نيازهاي آموزشي </w:t>
      </w:r>
      <w:r w:rsidR="00FC72A0" w:rsidRPr="001C1589">
        <w:rPr>
          <w:rFonts w:asciiTheme="minorBidi" w:hAnsiTheme="minorBidi" w:cs="2  Compset" w:hint="cs"/>
          <w:b/>
          <w:bCs/>
          <w:sz w:val="28"/>
          <w:szCs w:val="28"/>
          <w:rtl/>
          <w:lang w:bidi="fa-IR"/>
        </w:rPr>
        <w:t xml:space="preserve">را </w:t>
      </w:r>
      <w:r w:rsidRPr="001C1589">
        <w:rPr>
          <w:rFonts w:asciiTheme="minorBidi" w:hAnsiTheme="minorBidi" w:cs="2  Compset" w:hint="cs"/>
          <w:b/>
          <w:bCs/>
          <w:sz w:val="28"/>
          <w:szCs w:val="28"/>
          <w:rtl/>
          <w:lang w:bidi="fa-IR"/>
        </w:rPr>
        <w:t xml:space="preserve">استخراج و ثبت مي </w:t>
      </w:r>
      <w:r w:rsidR="00FC72A0" w:rsidRPr="001C1589">
        <w:rPr>
          <w:rFonts w:asciiTheme="minorBidi" w:hAnsiTheme="minorBidi" w:cs="2  Compset" w:hint="cs"/>
          <w:b/>
          <w:bCs/>
          <w:sz w:val="28"/>
          <w:szCs w:val="28"/>
          <w:rtl/>
          <w:lang w:bidi="fa-IR"/>
        </w:rPr>
        <w:t>نمايند</w:t>
      </w:r>
      <w:r w:rsidRPr="001C1589">
        <w:rPr>
          <w:rFonts w:asciiTheme="minorBidi" w:hAnsiTheme="minorBidi" w:cs="2  Compset" w:hint="cs"/>
          <w:b/>
          <w:bCs/>
          <w:sz w:val="28"/>
          <w:szCs w:val="28"/>
          <w:rtl/>
          <w:lang w:bidi="fa-IR"/>
        </w:rPr>
        <w:t>.</w:t>
      </w:r>
    </w:p>
    <w:p w:rsidR="00670C22" w:rsidRPr="001C1589" w:rsidRDefault="00670C22" w:rsidP="00F574E5">
      <w:pPr>
        <w:bidi/>
        <w:spacing w:after="0"/>
        <w:ind w:left="-46"/>
        <w:jc w:val="center"/>
        <w:rPr>
          <w:rFonts w:asciiTheme="minorBidi" w:hAnsiTheme="minorBidi" w:cs="2  Compset"/>
          <w:b/>
          <w:bCs/>
          <w:sz w:val="28"/>
          <w:szCs w:val="28"/>
          <w:rtl/>
        </w:rPr>
      </w:pPr>
    </w:p>
    <w:p w:rsidR="00F574E5" w:rsidRPr="001C1589" w:rsidRDefault="00F574E5" w:rsidP="00670C22">
      <w:pPr>
        <w:bidi/>
        <w:spacing w:after="0"/>
        <w:ind w:left="-46"/>
        <w:jc w:val="center"/>
        <w:rPr>
          <w:rFonts w:asciiTheme="minorBidi" w:hAnsiTheme="minorBidi" w:cs="2  Mehr"/>
          <w:b/>
          <w:bCs/>
          <w:sz w:val="28"/>
          <w:szCs w:val="28"/>
          <w:rtl/>
          <w:lang w:bidi="fa-IR"/>
        </w:rPr>
      </w:pPr>
      <w:r w:rsidRPr="001C1589">
        <w:rPr>
          <w:rFonts w:asciiTheme="minorBidi" w:hAnsiTheme="minorBidi" w:cs="2  Mehr"/>
          <w:b/>
          <w:bCs/>
          <w:sz w:val="28"/>
          <w:szCs w:val="28"/>
          <w:rtl/>
          <w:lang w:bidi="fa-IR"/>
        </w:rPr>
        <w:t>روش برآورد نياز آموزشي</w:t>
      </w:r>
    </w:p>
    <w:p w:rsidR="00750CDD" w:rsidRPr="001C1589" w:rsidRDefault="00367D84"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 xml:space="preserve">قسمت بعدي با عنوان کلي </w:t>
      </w:r>
      <w:r w:rsidRPr="001C1589">
        <w:rPr>
          <w:rFonts w:asciiTheme="minorBidi" w:hAnsiTheme="minorBidi" w:cs="2  Compset"/>
          <w:b/>
          <w:bCs/>
          <w:sz w:val="28"/>
          <w:szCs w:val="28"/>
          <w:rtl/>
          <w:lang w:bidi="fa-IR"/>
        </w:rPr>
        <w:t>روش برآورد نياز آموزشي</w:t>
      </w:r>
      <w:r w:rsidR="00750CDD" w:rsidRPr="001C1589">
        <w:rPr>
          <w:rFonts w:asciiTheme="minorBidi" w:hAnsiTheme="minorBidi" w:cs="2  Compset" w:hint="cs"/>
          <w:b/>
          <w:bCs/>
          <w:sz w:val="28"/>
          <w:szCs w:val="28"/>
          <w:rtl/>
          <w:lang w:bidi="fa-IR"/>
        </w:rPr>
        <w:t>: اين قسمت براي تعيين روشهاي برآورده شدن نياز آموزشي تدوين شده است.براي هر نياز آموزشي ممکن است چندين روش براي برآورده شدن آن نياز ، وجود داشته باشد و صرفا اکتفا نمودن به شرکت دردوره هاي آموزشي کافي نيست بلکه مي</w:t>
      </w:r>
      <w:r w:rsidR="005B564A" w:rsidRPr="001C1589">
        <w:rPr>
          <w:rFonts w:asciiTheme="minorBidi" w:hAnsiTheme="minorBidi" w:cs="2  Compset" w:hint="cs"/>
          <w:b/>
          <w:bCs/>
          <w:sz w:val="28"/>
          <w:szCs w:val="28"/>
          <w:rtl/>
          <w:lang w:bidi="fa-IR"/>
        </w:rPr>
        <w:t xml:space="preserve"> </w:t>
      </w:r>
      <w:r w:rsidR="00750CDD" w:rsidRPr="001C1589">
        <w:rPr>
          <w:rFonts w:asciiTheme="minorBidi" w:hAnsiTheme="minorBidi" w:cs="2  Compset" w:hint="cs"/>
          <w:b/>
          <w:bCs/>
          <w:sz w:val="28"/>
          <w:szCs w:val="28"/>
          <w:rtl/>
          <w:lang w:bidi="fa-IR"/>
        </w:rPr>
        <w:t>توان براي برآورده شدن يک نياز آموزشي چندين روش را به کار برد مانند :</w:t>
      </w:r>
    </w:p>
    <w:p w:rsidR="00750CDD"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tl/>
        </w:rPr>
      </w:pPr>
      <w:r w:rsidRPr="001C1589">
        <w:rPr>
          <w:rFonts w:asciiTheme="minorBidi" w:eastAsiaTheme="minorEastAsia" w:hAnsiTheme="minorBidi" w:cs="2  Compset" w:hint="cs"/>
          <w:b/>
          <w:bCs/>
          <w:sz w:val="28"/>
          <w:szCs w:val="28"/>
          <w:rtl/>
        </w:rPr>
        <w:t>شرکت در جلسات و کنفرانسها</w:t>
      </w:r>
    </w:p>
    <w:p w:rsidR="00AE1876"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Pr>
      </w:pPr>
      <w:r w:rsidRPr="001C1589">
        <w:rPr>
          <w:rFonts w:asciiTheme="minorBidi" w:eastAsiaTheme="minorEastAsia" w:hAnsiTheme="minorBidi" w:cs="2  Compset" w:hint="cs"/>
          <w:b/>
          <w:bCs/>
          <w:sz w:val="28"/>
          <w:szCs w:val="28"/>
          <w:rtl/>
        </w:rPr>
        <w:t>شرکت در کارگاهاي علمي</w:t>
      </w:r>
    </w:p>
    <w:p w:rsidR="00750CDD"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Pr>
      </w:pPr>
      <w:r w:rsidRPr="001C1589">
        <w:rPr>
          <w:rFonts w:asciiTheme="minorBidi" w:eastAsiaTheme="minorEastAsia" w:hAnsiTheme="minorBidi" w:cs="2  Compset" w:hint="cs"/>
          <w:b/>
          <w:bCs/>
          <w:sz w:val="28"/>
          <w:szCs w:val="28"/>
          <w:rtl/>
        </w:rPr>
        <w:lastRenderedPageBreak/>
        <w:t xml:space="preserve"> </w:t>
      </w:r>
      <w:r w:rsidR="00AE1876" w:rsidRPr="001C1589">
        <w:rPr>
          <w:rFonts w:asciiTheme="minorBidi" w:eastAsiaTheme="minorEastAsia" w:hAnsiTheme="minorBidi" w:cs="2  Compset" w:hint="cs"/>
          <w:b/>
          <w:bCs/>
          <w:sz w:val="28"/>
          <w:szCs w:val="28"/>
          <w:rtl/>
        </w:rPr>
        <w:t xml:space="preserve">شرکت در کارگاهاي علمي </w:t>
      </w:r>
      <w:r w:rsidRPr="001C1589">
        <w:rPr>
          <w:rFonts w:asciiTheme="minorBidi" w:eastAsiaTheme="minorEastAsia" w:hAnsiTheme="minorBidi" w:cs="2  Compset" w:hint="cs"/>
          <w:b/>
          <w:bCs/>
          <w:sz w:val="28"/>
          <w:szCs w:val="28"/>
          <w:rtl/>
        </w:rPr>
        <w:t>با تاکيد بر مهارت عملي</w:t>
      </w:r>
    </w:p>
    <w:p w:rsidR="00750CDD"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Pr>
      </w:pPr>
      <w:r w:rsidRPr="001C1589">
        <w:rPr>
          <w:rFonts w:asciiTheme="minorBidi" w:eastAsiaTheme="minorEastAsia" w:hAnsiTheme="minorBidi" w:cs="2  Compset" w:hint="cs"/>
          <w:b/>
          <w:bCs/>
          <w:sz w:val="28"/>
          <w:szCs w:val="28"/>
          <w:rtl/>
        </w:rPr>
        <w:t>مطالعه کتاب ، ژورنال و مقالات علمي</w:t>
      </w:r>
    </w:p>
    <w:p w:rsidR="00750CDD"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Pr>
      </w:pPr>
      <w:r w:rsidRPr="001C1589">
        <w:rPr>
          <w:rFonts w:asciiTheme="minorBidi" w:eastAsiaTheme="minorEastAsia" w:hAnsiTheme="minorBidi" w:cs="2  Compset" w:hint="cs"/>
          <w:b/>
          <w:bCs/>
          <w:sz w:val="28"/>
          <w:szCs w:val="28"/>
          <w:rtl/>
        </w:rPr>
        <w:t>يادگيري از همکاران يا سرپرست واحد</w:t>
      </w:r>
    </w:p>
    <w:p w:rsidR="00750CDD"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Pr>
      </w:pPr>
      <w:r w:rsidRPr="001C1589">
        <w:rPr>
          <w:rFonts w:asciiTheme="minorBidi" w:eastAsiaTheme="minorEastAsia" w:hAnsiTheme="minorBidi" w:cs="2  Compset" w:hint="cs"/>
          <w:b/>
          <w:bCs/>
          <w:sz w:val="28"/>
          <w:szCs w:val="28"/>
          <w:rtl/>
        </w:rPr>
        <w:t>بازديد از بيمارستانهاي ديگر</w:t>
      </w:r>
    </w:p>
    <w:p w:rsidR="00750CDD"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Pr>
      </w:pPr>
      <w:r w:rsidRPr="001C1589">
        <w:rPr>
          <w:rFonts w:asciiTheme="minorBidi" w:eastAsiaTheme="minorEastAsia" w:hAnsiTheme="minorBidi" w:cs="2  Compset" w:hint="cs"/>
          <w:b/>
          <w:bCs/>
          <w:sz w:val="28"/>
          <w:szCs w:val="28"/>
          <w:rtl/>
        </w:rPr>
        <w:t>تهيه پوستر ، پمفلت ، ليفلت ، کتابچه ، جزوه آموزشي ، دستوراالعمل و مقاله و ...</w:t>
      </w:r>
    </w:p>
    <w:p w:rsidR="00750CDD" w:rsidRPr="001C1589" w:rsidRDefault="00750CDD" w:rsidP="00670C22">
      <w:pPr>
        <w:pStyle w:val="ListParagraph"/>
        <w:numPr>
          <w:ilvl w:val="0"/>
          <w:numId w:val="5"/>
        </w:numPr>
        <w:spacing w:after="0"/>
        <w:jc w:val="both"/>
        <w:rPr>
          <w:rFonts w:asciiTheme="minorBidi" w:eastAsiaTheme="minorEastAsia" w:hAnsiTheme="minorBidi" w:cs="2  Compset"/>
          <w:b/>
          <w:bCs/>
          <w:sz w:val="28"/>
          <w:szCs w:val="28"/>
        </w:rPr>
      </w:pPr>
      <w:r w:rsidRPr="001C1589">
        <w:rPr>
          <w:rFonts w:asciiTheme="minorBidi" w:eastAsiaTheme="minorEastAsia" w:hAnsiTheme="minorBidi" w:cs="2  Compset" w:hint="cs"/>
          <w:b/>
          <w:bCs/>
          <w:sz w:val="28"/>
          <w:szCs w:val="28"/>
          <w:rtl/>
        </w:rPr>
        <w:t>مشاوره ب</w:t>
      </w:r>
      <w:r w:rsidR="00FE716A" w:rsidRPr="001C1589">
        <w:rPr>
          <w:rFonts w:asciiTheme="minorBidi" w:eastAsiaTheme="minorEastAsia" w:hAnsiTheme="minorBidi" w:cs="2  Compset" w:hint="cs"/>
          <w:b/>
          <w:bCs/>
          <w:sz w:val="28"/>
          <w:szCs w:val="28"/>
          <w:rtl/>
        </w:rPr>
        <w:t>ا کارشناسان و شرکت در پانلهاي مهارت آموزي</w:t>
      </w:r>
    </w:p>
    <w:p w:rsidR="00E6563A" w:rsidRPr="001C1589" w:rsidRDefault="005B564A" w:rsidP="00670C22">
      <w:pPr>
        <w:bidi/>
        <w:spacing w:after="0"/>
        <w:jc w:val="both"/>
        <w:rPr>
          <w:rFonts w:asciiTheme="minorBidi" w:hAnsiTheme="minorBidi" w:cs="2  Compset"/>
          <w:b/>
          <w:bCs/>
          <w:sz w:val="28"/>
          <w:szCs w:val="28"/>
          <w:rtl/>
        </w:rPr>
      </w:pPr>
      <w:r w:rsidRPr="001C1589">
        <w:rPr>
          <w:rFonts w:asciiTheme="minorBidi" w:hAnsiTheme="minorBidi" w:cs="2  Compset" w:hint="cs"/>
          <w:b/>
          <w:bCs/>
          <w:sz w:val="28"/>
          <w:szCs w:val="28"/>
          <w:rtl/>
        </w:rPr>
        <w:t>در اين قسمت دو روش براي هر نياز آموزشي پيش بيني شده است ولي بيمارستان مي تواند بر اساس نیازهاي خود ايت ستون افزايش دهد.</w:t>
      </w:r>
    </w:p>
    <w:p w:rsidR="00F574E5" w:rsidRPr="001C1589" w:rsidRDefault="00F574E5" w:rsidP="00670C22">
      <w:pPr>
        <w:bidi/>
        <w:spacing w:after="0"/>
        <w:jc w:val="both"/>
        <w:rPr>
          <w:rFonts w:asciiTheme="minorBidi" w:hAnsiTheme="minorBidi" w:cs="2  Compset"/>
          <w:b/>
          <w:bCs/>
          <w:sz w:val="28"/>
          <w:szCs w:val="28"/>
          <w:rtl/>
        </w:rPr>
      </w:pPr>
      <w:r w:rsidRPr="001C1589">
        <w:rPr>
          <w:rFonts w:asciiTheme="minorBidi" w:hAnsiTheme="minorBidi" w:cs="2  Compset" w:hint="cs"/>
          <w:b/>
          <w:bCs/>
          <w:sz w:val="28"/>
          <w:szCs w:val="28"/>
          <w:rtl/>
        </w:rPr>
        <w:t>برگزاری</w:t>
      </w:r>
      <w:r w:rsidRPr="001C1589">
        <w:rPr>
          <w:rFonts w:asciiTheme="minorBidi" w:hAnsiTheme="minorBidi" w:cs="2  Compset"/>
          <w:b/>
          <w:bCs/>
          <w:sz w:val="28"/>
          <w:szCs w:val="28"/>
        </w:rPr>
        <w:t xml:space="preserve"> </w:t>
      </w:r>
      <w:r w:rsidRPr="001C1589">
        <w:rPr>
          <w:rFonts w:asciiTheme="minorBidi" w:hAnsiTheme="minorBidi" w:cs="2  Compset" w:hint="cs"/>
          <w:b/>
          <w:bCs/>
          <w:sz w:val="28"/>
          <w:szCs w:val="28"/>
          <w:rtl/>
        </w:rPr>
        <w:t>دوره</w:t>
      </w:r>
      <w:r w:rsidRPr="001C1589">
        <w:rPr>
          <w:rFonts w:asciiTheme="minorBidi" w:hAnsiTheme="minorBidi" w:cs="2  Compset"/>
          <w:b/>
          <w:bCs/>
          <w:sz w:val="28"/>
          <w:szCs w:val="28"/>
        </w:rPr>
        <w:t xml:space="preserve"> </w:t>
      </w:r>
      <w:r w:rsidRPr="001C1589">
        <w:rPr>
          <w:rFonts w:asciiTheme="minorBidi" w:hAnsiTheme="minorBidi" w:cs="2  Compset" w:hint="cs"/>
          <w:b/>
          <w:bCs/>
          <w:sz w:val="28"/>
          <w:szCs w:val="28"/>
          <w:rtl/>
        </w:rPr>
        <w:t>آموزشی</w:t>
      </w:r>
    </w:p>
    <w:p w:rsidR="00283EBE" w:rsidRPr="001C1589" w:rsidRDefault="00283EBE" w:rsidP="00670C22">
      <w:pPr>
        <w:bidi/>
        <w:spacing w:after="0"/>
        <w:ind w:left="-46"/>
        <w:jc w:val="both"/>
        <w:rPr>
          <w:rFonts w:asciiTheme="minorBidi" w:hAnsiTheme="minorBidi" w:cs="2  Compset"/>
          <w:b/>
          <w:bCs/>
          <w:sz w:val="28"/>
          <w:szCs w:val="28"/>
          <w:rtl/>
        </w:rPr>
      </w:pPr>
      <w:r w:rsidRPr="001C1589">
        <w:rPr>
          <w:rFonts w:asciiTheme="minorBidi" w:hAnsiTheme="minorBidi" w:cs="2  Compset" w:hint="cs"/>
          <w:b/>
          <w:bCs/>
          <w:sz w:val="28"/>
          <w:szCs w:val="28"/>
          <w:rtl/>
        </w:rPr>
        <w:t>قسمت بعدي برگزاری</w:t>
      </w:r>
      <w:r w:rsidRPr="001C1589">
        <w:rPr>
          <w:rFonts w:asciiTheme="minorBidi" w:hAnsiTheme="minorBidi" w:cs="2  Compset"/>
          <w:b/>
          <w:bCs/>
          <w:sz w:val="28"/>
          <w:szCs w:val="28"/>
        </w:rPr>
        <w:t xml:space="preserve"> </w:t>
      </w:r>
      <w:r w:rsidRPr="001C1589">
        <w:rPr>
          <w:rFonts w:asciiTheme="minorBidi" w:hAnsiTheme="minorBidi" w:cs="2  Compset" w:hint="cs"/>
          <w:b/>
          <w:bCs/>
          <w:sz w:val="28"/>
          <w:szCs w:val="28"/>
          <w:rtl/>
        </w:rPr>
        <w:t>دوره</w:t>
      </w:r>
      <w:r w:rsidRPr="001C1589">
        <w:rPr>
          <w:rFonts w:asciiTheme="minorBidi" w:hAnsiTheme="minorBidi" w:cs="2  Compset"/>
          <w:b/>
          <w:bCs/>
          <w:sz w:val="28"/>
          <w:szCs w:val="28"/>
        </w:rPr>
        <w:t xml:space="preserve"> </w:t>
      </w:r>
      <w:r w:rsidRPr="001C1589">
        <w:rPr>
          <w:rFonts w:asciiTheme="minorBidi" w:hAnsiTheme="minorBidi" w:cs="2  Compset" w:hint="cs"/>
          <w:b/>
          <w:bCs/>
          <w:sz w:val="28"/>
          <w:szCs w:val="28"/>
          <w:rtl/>
        </w:rPr>
        <w:t>آموزشی مي باشد که لازم است در اين قسمت دوره هاي آموزشي برگزار شده ثبت گردد.اين جدول شامل :</w:t>
      </w:r>
    </w:p>
    <w:p w:rsidR="00283EBE" w:rsidRPr="001C1589" w:rsidRDefault="00283EBE" w:rsidP="00670C22">
      <w:pPr>
        <w:bidi/>
        <w:spacing w:after="0"/>
        <w:ind w:left="-46"/>
        <w:jc w:val="both"/>
        <w:rPr>
          <w:rFonts w:asciiTheme="minorBidi" w:hAnsiTheme="minorBidi" w:cs="2  Compset"/>
          <w:b/>
          <w:bCs/>
          <w:sz w:val="28"/>
          <w:szCs w:val="28"/>
          <w:rtl/>
        </w:rPr>
      </w:pPr>
      <w:r w:rsidRPr="001C1589">
        <w:rPr>
          <w:rFonts w:asciiTheme="minorBidi" w:hAnsiTheme="minorBidi" w:cs="2  Compset" w:hint="cs"/>
          <w:b/>
          <w:bCs/>
          <w:sz w:val="28"/>
          <w:szCs w:val="28"/>
          <w:rtl/>
        </w:rPr>
        <w:t>1.بعضي از دوره هاي آموزشي کددار که مجوز آن از طريق دانشگاه صادر شده است و در شناسنامه آموزشي کارکنان وارد ميشود.</w:t>
      </w:r>
      <w:r w:rsidR="00FC72A0" w:rsidRPr="001C1589">
        <w:rPr>
          <w:rFonts w:asciiTheme="minorBidi" w:hAnsiTheme="minorBidi" w:cs="2  Compset" w:hint="cs"/>
          <w:b/>
          <w:bCs/>
          <w:sz w:val="28"/>
          <w:szCs w:val="28"/>
          <w:rtl/>
        </w:rPr>
        <w:t>(در صورت وجود گزارش سايت آموزش ضمن خدمت براي اين دوره ها نيازي به نوشتن اين گونه آموزشها در فرم نمي باشد و ارائه مستند کاغذي يا الکترونيک آن کافي است )</w:t>
      </w:r>
    </w:p>
    <w:p w:rsidR="00283EBE" w:rsidRPr="001C1589" w:rsidRDefault="00283EBE" w:rsidP="00670C22">
      <w:pPr>
        <w:bidi/>
        <w:spacing w:after="0"/>
        <w:ind w:left="-46"/>
        <w:jc w:val="both"/>
        <w:rPr>
          <w:rFonts w:asciiTheme="minorBidi" w:hAnsiTheme="minorBidi" w:cs="2  Compset"/>
          <w:b/>
          <w:bCs/>
          <w:sz w:val="28"/>
          <w:szCs w:val="28"/>
        </w:rPr>
      </w:pPr>
      <w:r w:rsidRPr="001C1589">
        <w:rPr>
          <w:rFonts w:asciiTheme="minorBidi" w:hAnsiTheme="minorBidi" w:cs="2  Compset" w:hint="cs"/>
          <w:b/>
          <w:bCs/>
          <w:sz w:val="28"/>
          <w:szCs w:val="28"/>
          <w:rtl/>
        </w:rPr>
        <w:t xml:space="preserve">2.آموزشهاي مدون مطابق مجوزهاي دانشگاه و </w:t>
      </w:r>
      <w:r w:rsidRPr="001C1589">
        <w:rPr>
          <w:rFonts w:asciiTheme="minorBidi" w:hAnsiTheme="minorBidi" w:cs="2  Compset"/>
          <w:b/>
          <w:bCs/>
          <w:sz w:val="28"/>
          <w:szCs w:val="28"/>
        </w:rPr>
        <w:t>EDC</w:t>
      </w:r>
    </w:p>
    <w:p w:rsidR="00283EBE" w:rsidRPr="001C1589" w:rsidRDefault="00283EBE"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3.آموزشهاي</w:t>
      </w:r>
      <w:r w:rsidR="00FC72A0" w:rsidRPr="001C1589">
        <w:rPr>
          <w:rFonts w:asciiTheme="minorBidi" w:hAnsiTheme="minorBidi" w:cs="2  Compset" w:hint="cs"/>
          <w:b/>
          <w:bCs/>
          <w:sz w:val="28"/>
          <w:szCs w:val="28"/>
          <w:rtl/>
          <w:lang w:bidi="fa-IR"/>
        </w:rPr>
        <w:t xml:space="preserve"> رسمي بدون کد که از طرف دانشگاه </w:t>
      </w:r>
      <w:r w:rsidRPr="001C1589">
        <w:rPr>
          <w:rFonts w:asciiTheme="minorBidi" w:hAnsiTheme="minorBidi" w:cs="2  Compset" w:hint="cs"/>
          <w:b/>
          <w:bCs/>
          <w:sz w:val="28"/>
          <w:szCs w:val="28"/>
          <w:rtl/>
          <w:lang w:bidi="fa-IR"/>
        </w:rPr>
        <w:t>برگزار مي گردد</w:t>
      </w:r>
      <w:r w:rsidR="008A0C08" w:rsidRPr="001C1589">
        <w:rPr>
          <w:rFonts w:asciiTheme="minorBidi" w:hAnsiTheme="minorBidi" w:cs="2  Compset" w:hint="cs"/>
          <w:b/>
          <w:bCs/>
          <w:sz w:val="28"/>
          <w:szCs w:val="28"/>
          <w:rtl/>
          <w:lang w:bidi="fa-IR"/>
        </w:rPr>
        <w:t>.</w:t>
      </w:r>
    </w:p>
    <w:p w:rsidR="00283EBE" w:rsidRPr="001C1589" w:rsidRDefault="00283EBE"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4.آموزشهاي رسمي بدون کد از طرف ساير سازمانها ي دولتي و غير دولتي غير دانشگاهي برگزار مي گردد</w:t>
      </w:r>
      <w:r w:rsidR="008A0C08" w:rsidRPr="001C1589">
        <w:rPr>
          <w:rFonts w:asciiTheme="minorBidi" w:hAnsiTheme="minorBidi" w:cs="2  Compset" w:hint="cs"/>
          <w:b/>
          <w:bCs/>
          <w:sz w:val="28"/>
          <w:szCs w:val="28"/>
          <w:rtl/>
          <w:lang w:bidi="fa-IR"/>
        </w:rPr>
        <w:t>.</w:t>
      </w:r>
    </w:p>
    <w:p w:rsidR="00283EBE" w:rsidRPr="001C1589" w:rsidRDefault="00283EBE" w:rsidP="00670C22">
      <w:pPr>
        <w:bidi/>
        <w:spacing w:after="0"/>
        <w:ind w:left="-46"/>
        <w:jc w:val="both"/>
        <w:rPr>
          <w:rFonts w:asciiTheme="minorBidi" w:hAnsiTheme="minorBidi" w:cs="2  Compset"/>
          <w:b/>
          <w:bCs/>
          <w:sz w:val="28"/>
          <w:szCs w:val="28"/>
          <w:rtl/>
          <w:lang w:bidi="fa-IR"/>
        </w:rPr>
      </w:pPr>
      <w:r w:rsidRPr="001C1589">
        <w:rPr>
          <w:rFonts w:asciiTheme="minorBidi" w:hAnsiTheme="minorBidi" w:cs="2  Compset" w:hint="cs"/>
          <w:b/>
          <w:bCs/>
          <w:sz w:val="28"/>
          <w:szCs w:val="28"/>
          <w:rtl/>
          <w:lang w:bidi="fa-IR"/>
        </w:rPr>
        <w:t>5.آموزشهاي رسمي بدون کد که از طرف بيمارستان براساس نيازسنجي ها برگزار ميگردد.</w:t>
      </w:r>
    </w:p>
    <w:p w:rsidR="00F574E5" w:rsidRPr="001C1589" w:rsidRDefault="00F574E5" w:rsidP="001C1589">
      <w:pPr>
        <w:bidi/>
        <w:spacing w:after="0"/>
        <w:ind w:left="-46"/>
        <w:jc w:val="center"/>
        <w:rPr>
          <w:rFonts w:asciiTheme="minorBidi" w:hAnsiTheme="minorBidi" w:cs="2  Mehr"/>
          <w:b/>
          <w:bCs/>
          <w:sz w:val="28"/>
          <w:szCs w:val="28"/>
          <w:rtl/>
          <w:lang w:bidi="fa-IR"/>
        </w:rPr>
      </w:pPr>
      <w:r w:rsidRPr="001C1589">
        <w:rPr>
          <w:rFonts w:asciiTheme="minorBidi" w:hAnsiTheme="minorBidi" w:cs="2  Mehr" w:hint="cs"/>
          <w:b/>
          <w:bCs/>
          <w:sz w:val="28"/>
          <w:szCs w:val="28"/>
          <w:rtl/>
          <w:lang w:bidi="fa-IR"/>
        </w:rPr>
        <w:t xml:space="preserve">ارزيابي </w:t>
      </w:r>
      <w:r w:rsidRPr="001C1589">
        <w:rPr>
          <w:rFonts w:asciiTheme="minorBidi" w:hAnsiTheme="minorBidi" w:cs="2  Mehr"/>
          <w:b/>
          <w:bCs/>
          <w:sz w:val="28"/>
          <w:szCs w:val="28"/>
          <w:rtl/>
          <w:lang w:bidi="fa-IR"/>
        </w:rPr>
        <w:t>برنامه توسعه فردی</w:t>
      </w:r>
    </w:p>
    <w:p w:rsidR="00283EBE" w:rsidRPr="001C1589" w:rsidRDefault="00283EBE" w:rsidP="00670C22">
      <w:pPr>
        <w:bidi/>
        <w:spacing w:after="0"/>
        <w:jc w:val="both"/>
        <w:rPr>
          <w:rFonts w:asciiTheme="minorBidi" w:hAnsiTheme="minorBidi" w:cs="2  Compset"/>
          <w:b/>
          <w:bCs/>
          <w:sz w:val="28"/>
          <w:szCs w:val="28"/>
          <w:rtl/>
        </w:rPr>
      </w:pPr>
      <w:r w:rsidRPr="001C1589">
        <w:rPr>
          <w:rFonts w:asciiTheme="minorBidi" w:hAnsiTheme="minorBidi" w:cs="2  Compset" w:hint="cs"/>
          <w:b/>
          <w:bCs/>
          <w:sz w:val="28"/>
          <w:szCs w:val="28"/>
          <w:rtl/>
        </w:rPr>
        <w:t xml:space="preserve"> </w:t>
      </w:r>
      <w:r w:rsidR="008A0C08" w:rsidRPr="001C1589">
        <w:rPr>
          <w:rFonts w:asciiTheme="minorBidi" w:hAnsiTheme="minorBidi" w:cs="2  Compset" w:hint="cs"/>
          <w:b/>
          <w:bCs/>
          <w:sz w:val="28"/>
          <w:szCs w:val="28"/>
          <w:rtl/>
        </w:rPr>
        <w:t xml:space="preserve">قسمت بعدي ارزيابي </w:t>
      </w:r>
      <w:r w:rsidR="008A0C08" w:rsidRPr="001C1589">
        <w:rPr>
          <w:rFonts w:asciiTheme="minorBidi" w:hAnsiTheme="minorBidi" w:cs="2  Compset"/>
          <w:b/>
          <w:bCs/>
          <w:sz w:val="28"/>
          <w:szCs w:val="28"/>
          <w:rtl/>
        </w:rPr>
        <w:t>برنامه توسعه فردی</w:t>
      </w:r>
      <w:r w:rsidR="008A0C08" w:rsidRPr="001C1589">
        <w:rPr>
          <w:rFonts w:asciiTheme="minorBidi" w:hAnsiTheme="minorBidi" w:cs="2  Compset" w:hint="cs"/>
          <w:b/>
          <w:bCs/>
          <w:sz w:val="28"/>
          <w:szCs w:val="28"/>
          <w:rtl/>
        </w:rPr>
        <w:t xml:space="preserve"> مي باشد که دستيابي به اهداف را تعيين ميکند. در اين قسمت از ديدگاه خود فرد و مسئول مستقيم</w:t>
      </w:r>
      <w:r w:rsidR="00AE1C00" w:rsidRPr="001C1589">
        <w:rPr>
          <w:rFonts w:asciiTheme="minorBidi" w:hAnsiTheme="minorBidi" w:cs="2  Compset" w:hint="cs"/>
          <w:b/>
          <w:bCs/>
          <w:sz w:val="28"/>
          <w:szCs w:val="28"/>
          <w:rtl/>
        </w:rPr>
        <w:t xml:space="preserve"> ،</w:t>
      </w:r>
      <w:r w:rsidR="008A0C08" w:rsidRPr="001C1589">
        <w:rPr>
          <w:rFonts w:asciiTheme="minorBidi" w:hAnsiTheme="minorBidi" w:cs="2  Compset" w:hint="cs"/>
          <w:b/>
          <w:bCs/>
          <w:sz w:val="28"/>
          <w:szCs w:val="28"/>
          <w:rtl/>
        </w:rPr>
        <w:t xml:space="preserve"> دستيابي به اهداف مطابق نياز آموزشي در سه گروه بلي ، تا</w:t>
      </w:r>
      <w:r w:rsidR="00F574E5" w:rsidRPr="001C1589">
        <w:rPr>
          <w:rFonts w:asciiTheme="minorBidi" w:hAnsiTheme="minorBidi" w:cs="2  Compset" w:hint="cs"/>
          <w:b/>
          <w:bCs/>
          <w:sz w:val="28"/>
          <w:szCs w:val="28"/>
          <w:rtl/>
        </w:rPr>
        <w:t>حدودي و خير طبقه بندي و ثبت مي شود و لازم است براي موارد خير که عدم تحقق اهداف را شامل ميشود دلايل و علل عدم دستيابي ثبت گردد.</w:t>
      </w:r>
    </w:p>
    <w:p w:rsidR="00F574E5" w:rsidRPr="001C1589" w:rsidRDefault="00F574E5" w:rsidP="00670C22">
      <w:pPr>
        <w:bidi/>
        <w:spacing w:after="0"/>
        <w:jc w:val="both"/>
        <w:rPr>
          <w:rFonts w:asciiTheme="minorBidi" w:hAnsiTheme="minorBidi" w:cs="2  Compset"/>
          <w:b/>
          <w:bCs/>
          <w:sz w:val="28"/>
          <w:szCs w:val="28"/>
          <w:rtl/>
          <w:lang w:bidi="fa-IR"/>
        </w:rPr>
      </w:pPr>
      <w:r w:rsidRPr="001C1589">
        <w:rPr>
          <w:rFonts w:asciiTheme="minorBidi" w:hAnsiTheme="minorBidi" w:cs="2  Compset" w:hint="cs"/>
          <w:b/>
          <w:bCs/>
          <w:sz w:val="28"/>
          <w:szCs w:val="28"/>
          <w:rtl/>
        </w:rPr>
        <w:lastRenderedPageBreak/>
        <w:t>در ادامه راهنما براي توضيح بهتر و بيشتر فايل</w:t>
      </w:r>
      <w:r w:rsidRPr="001C1589">
        <w:rPr>
          <w:rFonts w:asciiTheme="minorBidi" w:hAnsiTheme="minorBidi" w:cs="2  Compset"/>
          <w:b/>
          <w:bCs/>
          <w:sz w:val="28"/>
          <w:szCs w:val="28"/>
        </w:rPr>
        <w:t xml:space="preserve"> </w:t>
      </w:r>
      <w:r w:rsidRPr="001C1589">
        <w:rPr>
          <w:rFonts w:asciiTheme="minorBidi" w:hAnsiTheme="minorBidi" w:cs="2  Compset" w:hint="cs"/>
          <w:b/>
          <w:bCs/>
          <w:sz w:val="28"/>
          <w:szCs w:val="28"/>
          <w:rtl/>
          <w:lang w:bidi="fa-IR"/>
        </w:rPr>
        <w:t xml:space="preserve"> آموزشي </w:t>
      </w:r>
      <w:r w:rsidRPr="001C1589">
        <w:rPr>
          <w:rFonts w:asciiTheme="minorBidi" w:hAnsiTheme="minorBidi" w:cs="2  Compset"/>
          <w:b/>
          <w:bCs/>
          <w:sz w:val="28"/>
          <w:szCs w:val="28"/>
          <w:lang w:bidi="fa-IR"/>
        </w:rPr>
        <w:t xml:space="preserve">PDP </w:t>
      </w:r>
      <w:r w:rsidR="00FC72A0" w:rsidRPr="001C1589">
        <w:rPr>
          <w:rFonts w:asciiTheme="minorBidi" w:hAnsiTheme="minorBidi" w:cs="2  Compset" w:hint="cs"/>
          <w:b/>
          <w:bCs/>
          <w:sz w:val="28"/>
          <w:szCs w:val="28"/>
          <w:rtl/>
          <w:lang w:bidi="fa-IR"/>
        </w:rPr>
        <w:t xml:space="preserve"> آ</w:t>
      </w:r>
      <w:r w:rsidRPr="001C1589">
        <w:rPr>
          <w:rFonts w:asciiTheme="minorBidi" w:hAnsiTheme="minorBidi" w:cs="2  Compset" w:hint="cs"/>
          <w:b/>
          <w:bCs/>
          <w:sz w:val="28"/>
          <w:szCs w:val="28"/>
          <w:rtl/>
          <w:lang w:bidi="fa-IR"/>
        </w:rPr>
        <w:t xml:space="preserve">ورده مي شود.لازم به ذکر است اين فايل به منظور درک بهتر </w:t>
      </w:r>
      <w:r w:rsidRPr="001C1589">
        <w:rPr>
          <w:rFonts w:asciiTheme="minorBidi" w:hAnsiTheme="minorBidi" w:cs="2  Compset"/>
          <w:b/>
          <w:bCs/>
          <w:sz w:val="28"/>
          <w:szCs w:val="28"/>
          <w:lang w:bidi="fa-IR"/>
        </w:rPr>
        <w:t xml:space="preserve">PDP </w:t>
      </w:r>
      <w:r w:rsidRPr="001C1589">
        <w:rPr>
          <w:rFonts w:asciiTheme="minorBidi" w:hAnsiTheme="minorBidi" w:cs="2  Compset" w:hint="cs"/>
          <w:b/>
          <w:bCs/>
          <w:sz w:val="28"/>
          <w:szCs w:val="28"/>
          <w:rtl/>
          <w:lang w:bidi="fa-IR"/>
        </w:rPr>
        <w:t xml:space="preserve">آورده شده است </w:t>
      </w:r>
      <w:r w:rsidR="00064211" w:rsidRPr="001C1589">
        <w:rPr>
          <w:rFonts w:asciiTheme="minorBidi" w:hAnsiTheme="minorBidi" w:cs="2  Compset" w:hint="cs"/>
          <w:b/>
          <w:bCs/>
          <w:sz w:val="28"/>
          <w:szCs w:val="28"/>
          <w:rtl/>
          <w:lang w:bidi="fa-IR"/>
        </w:rPr>
        <w:t>.</w:t>
      </w:r>
    </w:p>
    <w:p w:rsidR="00F574E5" w:rsidRPr="001C1589" w:rsidRDefault="00F574E5" w:rsidP="00F574E5">
      <w:pPr>
        <w:bidi/>
        <w:spacing w:after="0"/>
        <w:rPr>
          <w:rFonts w:asciiTheme="minorBidi" w:hAnsiTheme="minorBidi" w:cs="2  Compset"/>
          <w:b/>
          <w:bCs/>
          <w:sz w:val="28"/>
          <w:szCs w:val="28"/>
          <w:rtl/>
          <w:lang w:bidi="fa-IR"/>
        </w:rPr>
      </w:pPr>
    </w:p>
    <w:p w:rsidR="00F574E5" w:rsidRDefault="00F574E5" w:rsidP="00F574E5">
      <w:pPr>
        <w:bidi/>
        <w:jc w:val="center"/>
        <w:rPr>
          <w:rFonts w:cs="B Titr"/>
          <w:b/>
          <w:bCs/>
          <w:sz w:val="24"/>
          <w:szCs w:val="24"/>
        </w:rPr>
      </w:pPr>
    </w:p>
    <w:p w:rsidR="001C1589" w:rsidRPr="00F574E5" w:rsidRDefault="001C1589" w:rsidP="001C1589">
      <w:pPr>
        <w:bidi/>
        <w:jc w:val="center"/>
        <w:rPr>
          <w:rFonts w:cs="B Titr"/>
          <w:b/>
          <w:bCs/>
          <w:sz w:val="24"/>
          <w:szCs w:val="24"/>
          <w:rtl/>
        </w:rPr>
      </w:pPr>
    </w:p>
    <w:p w:rsidR="00F574E5" w:rsidRPr="00F574E5" w:rsidRDefault="00F574E5" w:rsidP="00F574E5">
      <w:pPr>
        <w:bidi/>
        <w:spacing w:after="0" w:line="240" w:lineRule="auto"/>
        <w:rPr>
          <w:rFonts w:cs="B Nazanin"/>
          <w:b/>
          <w:bCs/>
          <w:sz w:val="24"/>
          <w:szCs w:val="24"/>
          <w:rtl/>
        </w:rPr>
      </w:pPr>
      <w:r w:rsidRPr="00F574E5">
        <w:rPr>
          <w:rFonts w:cs="B Nazanin" w:hint="cs"/>
          <w:b/>
          <w:bCs/>
          <w:sz w:val="24"/>
          <w:szCs w:val="24"/>
          <w:rtl/>
        </w:rPr>
        <w:t>«برنامه توسعه فردی » چیست؟</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توسعه فردی و یا توسعه شغلی و حرفه ای یک فرایند مستمر در خصوص ارزیابی نیاز های آموزشی هر فرد و برنامه ریزی برای رفع این نیاز ها است. این فرایند به شما کمک می کند که در خصوص دانش، عملکرد و یا موفقیت های خود فکر کنید و برای ارتقا و پیشرفت فردی، تحصیلی و آموزشی خود برنامه ریزی نمایید.</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 xml:space="preserve">«برنامه توسعه فردی» توسط سیستمی که مرتب میزان پیشرفت را ارزیابی و برای قدم های بعدی برنامه ریزی می کند، پایه گذاری می شود. مستند سازی این فرایند که همان «برنامه توسعه فردی» یا </w:t>
      </w:r>
      <w:r w:rsidRPr="00F574E5">
        <w:rPr>
          <w:rFonts w:cs="B Nazanin"/>
          <w:b/>
          <w:bCs/>
          <w:sz w:val="24"/>
          <w:szCs w:val="24"/>
        </w:rPr>
        <w:t>PDP</w:t>
      </w:r>
      <w:r w:rsidRPr="00F574E5">
        <w:rPr>
          <w:rFonts w:cs="B Nazanin" w:hint="cs"/>
          <w:b/>
          <w:bCs/>
          <w:sz w:val="24"/>
          <w:szCs w:val="24"/>
          <w:rtl/>
        </w:rPr>
        <w:t xml:space="preserve"> است به پرسنل و به سیستم کمک می کند که اولویت های خود را مشخص نموده و فرایند پیشرفت هر فرد را پایش کرده و قدم های مثبتی برای حمایت از افراد بردارد.</w:t>
      </w:r>
    </w:p>
    <w:p w:rsidR="00F574E5" w:rsidRPr="00F574E5" w:rsidRDefault="00F574E5" w:rsidP="001C1589">
      <w:pPr>
        <w:bidi/>
        <w:spacing w:after="0" w:line="240" w:lineRule="auto"/>
        <w:jc w:val="both"/>
        <w:rPr>
          <w:rFonts w:cs="B Nazanin"/>
          <w:b/>
          <w:bCs/>
          <w:sz w:val="24"/>
          <w:szCs w:val="24"/>
          <w:rtl/>
        </w:rPr>
      </w:pPr>
    </w:p>
    <w:p w:rsidR="00F574E5" w:rsidRPr="00F574E5" w:rsidRDefault="00F574E5" w:rsidP="001C1589">
      <w:pPr>
        <w:bidi/>
        <w:spacing w:after="0"/>
        <w:jc w:val="both"/>
        <w:rPr>
          <w:rFonts w:cs="B Nazanin"/>
          <w:b/>
          <w:bCs/>
          <w:sz w:val="24"/>
          <w:szCs w:val="24"/>
          <w:rtl/>
        </w:rPr>
      </w:pPr>
      <w:r w:rsidRPr="00F574E5">
        <w:rPr>
          <w:rFonts w:cs="B Nazanin" w:hint="cs"/>
          <w:b/>
          <w:bCs/>
          <w:sz w:val="24"/>
          <w:szCs w:val="24"/>
          <w:rtl/>
        </w:rPr>
        <w:t xml:space="preserve">فواید انجام دادن </w:t>
      </w:r>
      <w:r w:rsidRPr="00F574E5">
        <w:rPr>
          <w:rFonts w:cs="B Nazanin"/>
          <w:b/>
          <w:bCs/>
          <w:sz w:val="24"/>
          <w:szCs w:val="24"/>
        </w:rPr>
        <w:t>PDP</w:t>
      </w:r>
      <w:r w:rsidRPr="00F574E5">
        <w:rPr>
          <w:rFonts w:cs="B Nazanin" w:hint="cs"/>
          <w:b/>
          <w:bCs/>
          <w:sz w:val="24"/>
          <w:szCs w:val="24"/>
          <w:rtl/>
        </w:rPr>
        <w:t xml:space="preserve"> و نوشتن «برنامه توسعه فردی»  چیست؟</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ارتقا و بهبود مهارت های عملی و بالینی به عملکرد بالینی، بیماران و در نهایت سیستم بهداشت فایده می رساند. وجود «برنامه توسعه فردی» برای نشان دادن حاکمیت بالینی ، ضروری است و یک فرایند ادغام یافته برای استراتزی های مدیریت خطر است.</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«برنامه توسعه فردی» نشان می دهد که بهترین عملکرد بالینی چیست، نشان می دهد که بهبود عملکرد با استفاده از این روش هزینه- اثر بخش با یادگیری و توسعه نیاز ها همراه است و به پرسنل کمک می کند که قابلیت های خود راشناخته و  در زمان استخدام ، به آنان کمک می کند.</w:t>
      </w:r>
    </w:p>
    <w:p w:rsidR="00F574E5" w:rsidRPr="00F574E5" w:rsidRDefault="00F574E5" w:rsidP="001C1589">
      <w:pPr>
        <w:bidi/>
        <w:spacing w:after="0"/>
        <w:jc w:val="both"/>
        <w:rPr>
          <w:rFonts w:cs="B Nazanin"/>
          <w:b/>
          <w:bCs/>
          <w:sz w:val="24"/>
          <w:szCs w:val="24"/>
          <w:rtl/>
        </w:rPr>
      </w:pP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 xml:space="preserve">نحوه نوشتن </w:t>
      </w:r>
      <w:r w:rsidRPr="00F574E5">
        <w:rPr>
          <w:rFonts w:cs="B Nazanin"/>
          <w:b/>
          <w:bCs/>
          <w:sz w:val="24"/>
          <w:szCs w:val="24"/>
        </w:rPr>
        <w:t>PDP</w:t>
      </w:r>
      <w:r w:rsidRPr="00F574E5">
        <w:rPr>
          <w:rFonts w:cs="B Nazanin" w:hint="cs"/>
          <w:b/>
          <w:bCs/>
          <w:sz w:val="24"/>
          <w:szCs w:val="24"/>
          <w:rtl/>
        </w:rPr>
        <w:t xml:space="preserve">: </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 xml:space="preserve">برای نوشتن </w:t>
      </w:r>
      <w:r w:rsidRPr="00F574E5">
        <w:rPr>
          <w:rFonts w:cs="B Nazanin"/>
          <w:b/>
          <w:bCs/>
          <w:sz w:val="24"/>
          <w:szCs w:val="24"/>
        </w:rPr>
        <w:t xml:space="preserve"> PDP </w:t>
      </w:r>
      <w:r w:rsidRPr="00F574E5">
        <w:rPr>
          <w:rFonts w:cs="B Nazanin" w:hint="cs"/>
          <w:b/>
          <w:bCs/>
          <w:sz w:val="24"/>
          <w:szCs w:val="24"/>
          <w:rtl/>
        </w:rPr>
        <w:t xml:space="preserve">لازم است ابتدا تصمیم بگیرید که چه می خواهید یاد بگیرید و یا می خواهید به چه موفقیتی دست یابید .هدف خود را برای آینده تعیین کنید بهتر است هر سال روی دو یا سه موضوع با هدف مشخص، تمرکز کنید تا آن که بر روی یک هدف مبهم و غیر واضح  و بزرگ تمرکز کنید. </w:t>
      </w:r>
    </w:p>
    <w:p w:rsidR="00F574E5" w:rsidRPr="00F574E5" w:rsidRDefault="00F574E5" w:rsidP="001C1589">
      <w:pPr>
        <w:bidi/>
        <w:spacing w:after="0" w:line="240" w:lineRule="auto"/>
        <w:jc w:val="both"/>
        <w:rPr>
          <w:rFonts w:cs="B Nazanin"/>
          <w:b/>
          <w:bCs/>
          <w:i/>
          <w:iCs/>
          <w:sz w:val="24"/>
          <w:szCs w:val="24"/>
          <w:rtl/>
        </w:rPr>
      </w:pPr>
      <w:r w:rsidRPr="00F574E5">
        <w:rPr>
          <w:rFonts w:cs="B Nazanin" w:hint="cs"/>
          <w:b/>
          <w:bCs/>
          <w:i/>
          <w:iCs/>
          <w:sz w:val="24"/>
          <w:szCs w:val="24"/>
          <w:rtl/>
        </w:rPr>
        <w:t xml:space="preserve">به طور مثال : </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 من می خواهم یک راهنمای بالینی در خصوص نحوه برخورد با اگزما در کودکان بنویسم»  به جای  « من می خواهم در خصوص بیماری های پوستی اطلاعاتم را ارتقا دهم» .</w:t>
      </w:r>
    </w:p>
    <w:p w:rsidR="00F574E5" w:rsidRPr="00F574E5" w:rsidRDefault="00F574E5" w:rsidP="001C1589">
      <w:pPr>
        <w:bidi/>
        <w:jc w:val="both"/>
        <w:rPr>
          <w:rFonts w:cs="B Nazanin"/>
          <w:b/>
          <w:bCs/>
          <w:sz w:val="24"/>
          <w:szCs w:val="24"/>
          <w:rtl/>
        </w:rPr>
      </w:pPr>
      <w:r w:rsidRPr="00F574E5">
        <w:rPr>
          <w:rFonts w:cs="B Nazanin" w:hint="cs"/>
          <w:b/>
          <w:bCs/>
          <w:sz w:val="24"/>
          <w:szCs w:val="24"/>
          <w:rtl/>
        </w:rPr>
        <w:t xml:space="preserve">«می خواهم یک چک لیست در مورد ارزیابی فرایند شستن دست ها بنویسم» به جای « می خواهم چک لیستی در خصوص کنترل عفونت بنویسم»  </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 xml:space="preserve">هدفی که تعیین می کنیدا باید دارای خصوصیاتی که به اختصار </w:t>
      </w:r>
      <w:r w:rsidRPr="00F574E5">
        <w:rPr>
          <w:rFonts w:cs="B Nazanin"/>
          <w:b/>
          <w:bCs/>
          <w:sz w:val="24"/>
          <w:szCs w:val="24"/>
        </w:rPr>
        <w:t>SMART</w:t>
      </w:r>
      <w:r w:rsidRPr="00F574E5">
        <w:rPr>
          <w:rFonts w:cs="B Nazanin" w:hint="cs"/>
          <w:b/>
          <w:bCs/>
          <w:sz w:val="24"/>
          <w:szCs w:val="24"/>
          <w:rtl/>
        </w:rPr>
        <w:t xml:space="preserve"> نامیده می شود ، باشد. این خصوصیات شامل موارد زیر است:</w:t>
      </w:r>
    </w:p>
    <w:p w:rsidR="00F574E5" w:rsidRPr="00F574E5" w:rsidRDefault="00F574E5" w:rsidP="001C1589">
      <w:pPr>
        <w:pStyle w:val="ListParagraph"/>
        <w:numPr>
          <w:ilvl w:val="0"/>
          <w:numId w:val="2"/>
        </w:numPr>
        <w:spacing w:after="0" w:line="240" w:lineRule="auto"/>
        <w:jc w:val="both"/>
        <w:rPr>
          <w:rFonts w:cs="B Nazanin"/>
          <w:b/>
          <w:bCs/>
          <w:sz w:val="24"/>
          <w:szCs w:val="24"/>
        </w:rPr>
      </w:pPr>
      <w:r w:rsidRPr="00F574E5">
        <w:rPr>
          <w:rFonts w:cs="B Nazanin" w:hint="cs"/>
          <w:b/>
          <w:bCs/>
          <w:sz w:val="24"/>
          <w:szCs w:val="24"/>
          <w:rtl/>
        </w:rPr>
        <w:t xml:space="preserve">مشخص بودن  </w:t>
      </w:r>
      <w:r w:rsidRPr="00F574E5">
        <w:rPr>
          <w:rFonts w:cs="B Nazanin"/>
          <w:b/>
          <w:bCs/>
          <w:sz w:val="24"/>
          <w:szCs w:val="24"/>
        </w:rPr>
        <w:t>Specific</w:t>
      </w:r>
    </w:p>
    <w:p w:rsidR="00F574E5" w:rsidRPr="00F574E5" w:rsidRDefault="00F574E5" w:rsidP="001C1589">
      <w:pPr>
        <w:pStyle w:val="ListParagraph"/>
        <w:numPr>
          <w:ilvl w:val="0"/>
          <w:numId w:val="2"/>
        </w:numPr>
        <w:spacing w:after="0" w:line="240" w:lineRule="auto"/>
        <w:jc w:val="both"/>
        <w:rPr>
          <w:rFonts w:cs="B Nazanin"/>
          <w:b/>
          <w:bCs/>
          <w:sz w:val="24"/>
          <w:szCs w:val="24"/>
        </w:rPr>
      </w:pPr>
      <w:r w:rsidRPr="00F574E5">
        <w:rPr>
          <w:rFonts w:cs="B Nazanin" w:hint="cs"/>
          <w:b/>
          <w:bCs/>
          <w:sz w:val="24"/>
          <w:szCs w:val="24"/>
          <w:rtl/>
        </w:rPr>
        <w:lastRenderedPageBreak/>
        <w:t xml:space="preserve">قابل اندازه گیری </w:t>
      </w:r>
      <w:r w:rsidRPr="00F574E5">
        <w:rPr>
          <w:rFonts w:cs="B Nazanin"/>
          <w:b/>
          <w:bCs/>
          <w:sz w:val="24"/>
          <w:szCs w:val="24"/>
        </w:rPr>
        <w:t>Measurable</w:t>
      </w:r>
    </w:p>
    <w:p w:rsidR="00F574E5" w:rsidRPr="00F574E5" w:rsidRDefault="00F574E5" w:rsidP="001C1589">
      <w:pPr>
        <w:pStyle w:val="ListParagraph"/>
        <w:numPr>
          <w:ilvl w:val="0"/>
          <w:numId w:val="2"/>
        </w:numPr>
        <w:spacing w:after="0" w:line="240" w:lineRule="auto"/>
        <w:jc w:val="both"/>
        <w:rPr>
          <w:rFonts w:cs="B Nazanin"/>
          <w:b/>
          <w:bCs/>
          <w:sz w:val="24"/>
          <w:szCs w:val="24"/>
        </w:rPr>
      </w:pPr>
      <w:r w:rsidRPr="00F574E5">
        <w:rPr>
          <w:rFonts w:cs="B Nazanin" w:hint="cs"/>
          <w:b/>
          <w:bCs/>
          <w:sz w:val="24"/>
          <w:szCs w:val="24"/>
          <w:rtl/>
        </w:rPr>
        <w:t xml:space="preserve">قابل دست یابی </w:t>
      </w:r>
      <w:r w:rsidRPr="00F574E5">
        <w:rPr>
          <w:rFonts w:cs="B Nazanin"/>
          <w:b/>
          <w:bCs/>
          <w:sz w:val="24"/>
          <w:szCs w:val="24"/>
        </w:rPr>
        <w:t>Attainable</w:t>
      </w:r>
    </w:p>
    <w:p w:rsidR="00F574E5" w:rsidRPr="00F574E5" w:rsidRDefault="00F574E5" w:rsidP="001C1589">
      <w:pPr>
        <w:pStyle w:val="ListParagraph"/>
        <w:numPr>
          <w:ilvl w:val="0"/>
          <w:numId w:val="2"/>
        </w:numPr>
        <w:spacing w:after="0" w:line="240" w:lineRule="auto"/>
        <w:jc w:val="both"/>
        <w:rPr>
          <w:rFonts w:cs="B Nazanin"/>
          <w:b/>
          <w:bCs/>
          <w:sz w:val="24"/>
          <w:szCs w:val="24"/>
        </w:rPr>
      </w:pPr>
      <w:r w:rsidRPr="00F574E5">
        <w:rPr>
          <w:rFonts w:cs="B Nazanin" w:hint="cs"/>
          <w:b/>
          <w:bCs/>
          <w:sz w:val="24"/>
          <w:szCs w:val="24"/>
          <w:rtl/>
        </w:rPr>
        <w:t xml:space="preserve">منطقی و واقع گرایانه  </w:t>
      </w:r>
      <w:r w:rsidRPr="00F574E5">
        <w:rPr>
          <w:rFonts w:cs="B Nazanin"/>
          <w:b/>
          <w:bCs/>
          <w:sz w:val="24"/>
          <w:szCs w:val="24"/>
        </w:rPr>
        <w:t>Realistic</w:t>
      </w:r>
    </w:p>
    <w:p w:rsidR="00F574E5" w:rsidRPr="00F574E5" w:rsidRDefault="00F574E5" w:rsidP="001C1589">
      <w:pPr>
        <w:pStyle w:val="ListParagraph"/>
        <w:numPr>
          <w:ilvl w:val="0"/>
          <w:numId w:val="2"/>
        </w:numPr>
        <w:spacing w:after="0" w:line="240" w:lineRule="auto"/>
        <w:jc w:val="both"/>
        <w:rPr>
          <w:rFonts w:cs="B Nazanin"/>
          <w:b/>
          <w:bCs/>
          <w:sz w:val="24"/>
          <w:szCs w:val="24"/>
        </w:rPr>
      </w:pPr>
      <w:r w:rsidRPr="00F574E5">
        <w:rPr>
          <w:rFonts w:cs="B Nazanin" w:hint="cs"/>
          <w:b/>
          <w:bCs/>
          <w:sz w:val="24"/>
          <w:szCs w:val="24"/>
          <w:rtl/>
        </w:rPr>
        <w:t xml:space="preserve">دارای زمان بندی </w:t>
      </w:r>
      <w:r w:rsidRPr="00F574E5">
        <w:rPr>
          <w:rFonts w:cs="B Nazanin"/>
          <w:b/>
          <w:bCs/>
          <w:sz w:val="24"/>
          <w:szCs w:val="24"/>
        </w:rPr>
        <w:t>Timely , Time bounded</w:t>
      </w:r>
    </w:p>
    <w:p w:rsidR="00F574E5" w:rsidRPr="00F574E5" w:rsidRDefault="00F574E5" w:rsidP="001C1589">
      <w:pPr>
        <w:bidi/>
        <w:spacing w:after="0" w:line="240" w:lineRule="auto"/>
        <w:jc w:val="both"/>
        <w:rPr>
          <w:rFonts w:cs="B Nazanin"/>
          <w:b/>
          <w:bCs/>
          <w:sz w:val="24"/>
          <w:szCs w:val="24"/>
          <w:rtl/>
        </w:rPr>
      </w:pPr>
      <w:r w:rsidRPr="00F574E5">
        <w:rPr>
          <w:rFonts w:cs="B Nazanin" w:hint="cs"/>
          <w:b/>
          <w:bCs/>
          <w:sz w:val="24"/>
          <w:szCs w:val="24"/>
          <w:rtl/>
        </w:rPr>
        <w:t>برای آن که بتوانید چنین هدفی برای خود تعیین کنید لازم است ابتدا سووالات زیر را از خود بپرسید:</w:t>
      </w:r>
    </w:p>
    <w:p w:rsidR="00F574E5" w:rsidRPr="00F574E5" w:rsidRDefault="00F574E5" w:rsidP="001C1589">
      <w:pPr>
        <w:pStyle w:val="ListParagraph"/>
        <w:numPr>
          <w:ilvl w:val="0"/>
          <w:numId w:val="3"/>
        </w:numPr>
        <w:spacing w:after="0" w:line="240" w:lineRule="auto"/>
        <w:jc w:val="both"/>
        <w:rPr>
          <w:rFonts w:cs="B Nazanin"/>
          <w:b/>
          <w:bCs/>
          <w:sz w:val="24"/>
          <w:szCs w:val="24"/>
          <w:rtl/>
        </w:rPr>
      </w:pPr>
      <w:r w:rsidRPr="00F574E5">
        <w:rPr>
          <w:rFonts w:cs="B Nazanin" w:hint="cs"/>
          <w:b/>
          <w:bCs/>
          <w:sz w:val="24"/>
          <w:szCs w:val="24"/>
          <w:rtl/>
        </w:rPr>
        <w:t>در حال حاضر در چه موقعیتی هستم؟</w:t>
      </w:r>
    </w:p>
    <w:p w:rsidR="00F574E5" w:rsidRPr="00F574E5" w:rsidRDefault="00F574E5" w:rsidP="001C1589">
      <w:pPr>
        <w:pStyle w:val="ListParagraph"/>
        <w:numPr>
          <w:ilvl w:val="0"/>
          <w:numId w:val="3"/>
        </w:numPr>
        <w:spacing w:after="0" w:line="240" w:lineRule="auto"/>
        <w:jc w:val="both"/>
        <w:rPr>
          <w:rFonts w:cs="B Nazanin"/>
          <w:b/>
          <w:bCs/>
          <w:sz w:val="24"/>
          <w:szCs w:val="24"/>
          <w:rtl/>
        </w:rPr>
      </w:pPr>
      <w:r w:rsidRPr="00F574E5">
        <w:rPr>
          <w:rFonts w:cs="B Nazanin" w:hint="cs"/>
          <w:b/>
          <w:bCs/>
          <w:sz w:val="24"/>
          <w:szCs w:val="24"/>
          <w:rtl/>
        </w:rPr>
        <w:t>در اینده ای مشخص، می خواهم به کجا برسم؟</w:t>
      </w:r>
    </w:p>
    <w:p w:rsidR="00F574E5" w:rsidRPr="00F574E5" w:rsidRDefault="00F574E5" w:rsidP="001C1589">
      <w:pPr>
        <w:pStyle w:val="ListParagraph"/>
        <w:numPr>
          <w:ilvl w:val="0"/>
          <w:numId w:val="3"/>
        </w:numPr>
        <w:spacing w:after="0" w:line="240" w:lineRule="auto"/>
        <w:jc w:val="both"/>
        <w:rPr>
          <w:rFonts w:cs="B Nazanin"/>
          <w:b/>
          <w:bCs/>
          <w:sz w:val="24"/>
          <w:szCs w:val="24"/>
          <w:rtl/>
        </w:rPr>
      </w:pPr>
      <w:r w:rsidRPr="00F574E5">
        <w:rPr>
          <w:rFonts w:cs="B Nazanin" w:hint="cs"/>
          <w:b/>
          <w:bCs/>
          <w:sz w:val="24"/>
          <w:szCs w:val="24"/>
          <w:rtl/>
        </w:rPr>
        <w:t>چگونه می خواهم به آن جا برسم؟</w:t>
      </w:r>
    </w:p>
    <w:p w:rsidR="00F574E5" w:rsidRPr="00F574E5" w:rsidRDefault="00F574E5" w:rsidP="001C1589">
      <w:pPr>
        <w:pStyle w:val="ListParagraph"/>
        <w:numPr>
          <w:ilvl w:val="0"/>
          <w:numId w:val="3"/>
        </w:numPr>
        <w:spacing w:after="0" w:line="240" w:lineRule="auto"/>
        <w:jc w:val="both"/>
        <w:rPr>
          <w:rFonts w:cs="B Nazanin"/>
          <w:b/>
          <w:bCs/>
          <w:sz w:val="24"/>
          <w:szCs w:val="24"/>
          <w:rtl/>
        </w:rPr>
      </w:pPr>
      <w:r w:rsidRPr="00F574E5">
        <w:rPr>
          <w:rFonts w:cs="B Nazanin" w:hint="cs"/>
          <w:b/>
          <w:bCs/>
          <w:sz w:val="24"/>
          <w:szCs w:val="24"/>
          <w:rtl/>
        </w:rPr>
        <w:t>چه منابعی می تواند به من کمک کند؟</w:t>
      </w:r>
    </w:p>
    <w:p w:rsidR="00F574E5" w:rsidRPr="00F574E5" w:rsidRDefault="00F574E5" w:rsidP="001C1589">
      <w:pPr>
        <w:pStyle w:val="ListParagraph"/>
        <w:numPr>
          <w:ilvl w:val="0"/>
          <w:numId w:val="3"/>
        </w:numPr>
        <w:spacing w:after="0" w:line="240" w:lineRule="auto"/>
        <w:jc w:val="both"/>
        <w:rPr>
          <w:rFonts w:cs="B Nazanin"/>
          <w:b/>
          <w:bCs/>
          <w:sz w:val="24"/>
          <w:szCs w:val="24"/>
          <w:rtl/>
        </w:rPr>
      </w:pPr>
      <w:r w:rsidRPr="00F574E5">
        <w:rPr>
          <w:rFonts w:cs="B Nazanin" w:hint="cs"/>
          <w:b/>
          <w:bCs/>
          <w:sz w:val="24"/>
          <w:szCs w:val="24"/>
          <w:rtl/>
        </w:rPr>
        <w:t>چه موانعی در سر راهم وجود دارد؟</w:t>
      </w:r>
    </w:p>
    <w:p w:rsidR="00F574E5" w:rsidRPr="00F574E5" w:rsidRDefault="00F574E5" w:rsidP="001C1589">
      <w:pPr>
        <w:bidi/>
        <w:jc w:val="both"/>
        <w:rPr>
          <w:rFonts w:cs="B Nazanin"/>
          <w:b/>
          <w:bCs/>
          <w:sz w:val="24"/>
          <w:szCs w:val="24"/>
          <w:rtl/>
        </w:rPr>
      </w:pPr>
    </w:p>
    <w:p w:rsidR="00F574E5" w:rsidRPr="00F574E5" w:rsidRDefault="00F574E5" w:rsidP="001C1589">
      <w:pPr>
        <w:bidi/>
        <w:jc w:val="both"/>
        <w:rPr>
          <w:rFonts w:cs="B Nazanin"/>
          <w:b/>
          <w:bCs/>
          <w:sz w:val="24"/>
          <w:szCs w:val="24"/>
          <w:rtl/>
        </w:rPr>
      </w:pPr>
      <w:r w:rsidRPr="00F574E5">
        <w:rPr>
          <w:rFonts w:cs="B Nazanin" w:hint="cs"/>
          <w:b/>
          <w:bCs/>
          <w:sz w:val="24"/>
          <w:szCs w:val="24"/>
          <w:rtl/>
        </w:rPr>
        <w:t xml:space="preserve">نوشتن یک برنامه توسعه فردی </w:t>
      </w:r>
      <w:r w:rsidRPr="00F574E5">
        <w:rPr>
          <w:rFonts w:cs="B Nazanin"/>
          <w:b/>
          <w:bCs/>
          <w:sz w:val="24"/>
          <w:szCs w:val="24"/>
        </w:rPr>
        <w:t>PDP</w:t>
      </w:r>
      <w:r w:rsidRPr="00F574E5">
        <w:rPr>
          <w:rFonts w:cs="B Nazanin" w:hint="cs"/>
          <w:b/>
          <w:bCs/>
          <w:sz w:val="24"/>
          <w:szCs w:val="24"/>
          <w:rtl/>
        </w:rPr>
        <w:t xml:space="preserve"> دارای 5 مرحله است که همه این مراحل برای آن که، یک «برنامه توسعه فردی » به درستی تدوین شده و معتبر و قابل ارزیابی باشد، ضروری است.</w:t>
      </w:r>
    </w:p>
    <w:p w:rsidR="00F574E5" w:rsidRPr="00F574E5" w:rsidRDefault="00F574E5" w:rsidP="001C1589">
      <w:pPr>
        <w:bidi/>
        <w:jc w:val="both"/>
        <w:rPr>
          <w:rFonts w:cs="B Nazanin"/>
          <w:b/>
          <w:bCs/>
          <w:sz w:val="24"/>
          <w:szCs w:val="24"/>
          <w:rtl/>
        </w:rPr>
      </w:pPr>
      <w:r w:rsidRPr="00F574E5">
        <w:rPr>
          <w:rFonts w:cs="B Nazanin" w:hint="cs"/>
          <w:b/>
          <w:bCs/>
          <w:sz w:val="24"/>
          <w:szCs w:val="24"/>
          <w:rtl/>
        </w:rPr>
        <w:t>مراحل تدوین «برنامه توسعه فردی» :</w:t>
      </w:r>
    </w:p>
    <w:p w:rsidR="00F574E5" w:rsidRPr="00F574E5" w:rsidRDefault="00F574E5" w:rsidP="001C1589">
      <w:pPr>
        <w:pStyle w:val="ListParagraph"/>
        <w:numPr>
          <w:ilvl w:val="0"/>
          <w:numId w:val="1"/>
        </w:numPr>
        <w:jc w:val="both"/>
        <w:rPr>
          <w:rFonts w:cs="B Nazanin"/>
          <w:b/>
          <w:bCs/>
          <w:sz w:val="24"/>
          <w:szCs w:val="24"/>
        </w:rPr>
      </w:pPr>
      <w:r w:rsidRPr="00F574E5">
        <w:rPr>
          <w:rFonts w:cs="B Nazanin" w:hint="cs"/>
          <w:b/>
          <w:bCs/>
          <w:sz w:val="24"/>
          <w:szCs w:val="24"/>
          <w:rtl/>
        </w:rPr>
        <w:t xml:space="preserve">تعیین  هدف / اهداف </w:t>
      </w:r>
      <w:r w:rsidRPr="00F574E5">
        <w:rPr>
          <w:rFonts w:cs="B Nazanin"/>
          <w:b/>
          <w:bCs/>
          <w:sz w:val="24"/>
          <w:szCs w:val="24"/>
        </w:rPr>
        <w:t>Define Objectives</w:t>
      </w:r>
    </w:p>
    <w:p w:rsidR="00F574E5" w:rsidRPr="00F574E5" w:rsidRDefault="00F574E5" w:rsidP="001C1589">
      <w:pPr>
        <w:pStyle w:val="ListParagraph"/>
        <w:numPr>
          <w:ilvl w:val="0"/>
          <w:numId w:val="1"/>
        </w:numPr>
        <w:jc w:val="both"/>
        <w:rPr>
          <w:rFonts w:cs="B Nazanin"/>
          <w:b/>
          <w:bCs/>
          <w:sz w:val="24"/>
          <w:szCs w:val="24"/>
        </w:rPr>
      </w:pPr>
      <w:r w:rsidRPr="00F574E5">
        <w:rPr>
          <w:rFonts w:cs="B Nazanin" w:hint="cs"/>
          <w:b/>
          <w:bCs/>
          <w:sz w:val="24"/>
          <w:szCs w:val="24"/>
          <w:rtl/>
        </w:rPr>
        <w:t xml:space="preserve"> تدوین نقشه برای رسیدن به هدف .</w:t>
      </w:r>
      <w:r w:rsidRPr="00F574E5">
        <w:rPr>
          <w:rFonts w:cs="B Nazanin"/>
          <w:b/>
          <w:bCs/>
          <w:sz w:val="24"/>
          <w:szCs w:val="24"/>
        </w:rPr>
        <w:t>Achieve the objectives</w:t>
      </w:r>
    </w:p>
    <w:p w:rsidR="00F574E5" w:rsidRPr="00F574E5" w:rsidRDefault="00F574E5" w:rsidP="001C1589">
      <w:pPr>
        <w:pStyle w:val="ListParagraph"/>
        <w:numPr>
          <w:ilvl w:val="0"/>
          <w:numId w:val="1"/>
        </w:numPr>
        <w:jc w:val="both"/>
        <w:rPr>
          <w:rFonts w:cs="B Nazanin"/>
          <w:b/>
          <w:bCs/>
          <w:sz w:val="24"/>
          <w:szCs w:val="24"/>
        </w:rPr>
      </w:pPr>
      <w:r w:rsidRPr="00F574E5">
        <w:rPr>
          <w:rFonts w:cs="B Nazanin" w:hint="cs"/>
          <w:b/>
          <w:bCs/>
          <w:sz w:val="24"/>
          <w:szCs w:val="24"/>
          <w:rtl/>
        </w:rPr>
        <w:t xml:space="preserve"> ارزیابی نقشه ای که ترسیم کرده ایم. </w:t>
      </w:r>
      <w:r w:rsidRPr="00F574E5">
        <w:rPr>
          <w:rFonts w:cs="B Nazanin"/>
          <w:b/>
          <w:bCs/>
          <w:sz w:val="24"/>
          <w:szCs w:val="24"/>
        </w:rPr>
        <w:t>Evaluate the plan</w:t>
      </w:r>
    </w:p>
    <w:p w:rsidR="00F574E5" w:rsidRPr="00F574E5" w:rsidRDefault="00F574E5" w:rsidP="001C1589">
      <w:pPr>
        <w:pStyle w:val="ListParagraph"/>
        <w:numPr>
          <w:ilvl w:val="0"/>
          <w:numId w:val="1"/>
        </w:numPr>
        <w:jc w:val="both"/>
        <w:rPr>
          <w:rFonts w:cs="B Nazanin"/>
          <w:b/>
          <w:bCs/>
          <w:sz w:val="24"/>
          <w:szCs w:val="24"/>
        </w:rPr>
      </w:pPr>
      <w:r w:rsidRPr="00F574E5">
        <w:rPr>
          <w:rFonts w:cs="B Nazanin" w:hint="cs"/>
          <w:b/>
          <w:bCs/>
          <w:sz w:val="24"/>
          <w:szCs w:val="24"/>
          <w:rtl/>
        </w:rPr>
        <w:t xml:space="preserve"> ثبت و نشان دادن مسیری که پیموده ایم. </w:t>
      </w:r>
      <w:r w:rsidRPr="00F574E5">
        <w:rPr>
          <w:rFonts w:cs="B Nazanin"/>
          <w:b/>
          <w:bCs/>
          <w:sz w:val="24"/>
          <w:szCs w:val="24"/>
        </w:rPr>
        <w:t>Demonstrate the plan</w:t>
      </w:r>
    </w:p>
    <w:p w:rsidR="00F574E5" w:rsidRPr="00F574E5" w:rsidRDefault="00F574E5" w:rsidP="001C1589">
      <w:pPr>
        <w:pStyle w:val="ListParagraph"/>
        <w:numPr>
          <w:ilvl w:val="0"/>
          <w:numId w:val="1"/>
        </w:numPr>
        <w:jc w:val="both"/>
        <w:rPr>
          <w:rFonts w:cs="B Nazanin"/>
          <w:b/>
          <w:bCs/>
          <w:sz w:val="24"/>
          <w:szCs w:val="24"/>
          <w:rtl/>
        </w:rPr>
      </w:pPr>
      <w:r w:rsidRPr="00F574E5">
        <w:rPr>
          <w:rFonts w:cs="B Nazanin" w:hint="cs"/>
          <w:b/>
          <w:bCs/>
          <w:sz w:val="24"/>
          <w:szCs w:val="24"/>
          <w:rtl/>
        </w:rPr>
        <w:t xml:space="preserve">زمان بندی مسیر حرکت. </w:t>
      </w:r>
      <w:r w:rsidRPr="00F574E5">
        <w:rPr>
          <w:rFonts w:cs="B Nazanin"/>
          <w:b/>
          <w:bCs/>
          <w:sz w:val="24"/>
          <w:szCs w:val="24"/>
        </w:rPr>
        <w:t>Timescale</w:t>
      </w:r>
    </w:p>
    <w:p w:rsidR="00F574E5" w:rsidRPr="00F574E5" w:rsidRDefault="00F574E5" w:rsidP="001C1589">
      <w:pPr>
        <w:bidi/>
        <w:jc w:val="both"/>
        <w:rPr>
          <w:rFonts w:cs="B Nazanin"/>
          <w:b/>
          <w:bCs/>
          <w:sz w:val="24"/>
          <w:szCs w:val="24"/>
          <w:rtl/>
        </w:rPr>
      </w:pPr>
    </w:p>
    <w:p w:rsidR="00F574E5" w:rsidRPr="00F574E5" w:rsidRDefault="00F574E5" w:rsidP="001C1589">
      <w:pPr>
        <w:bidi/>
        <w:jc w:val="both"/>
        <w:rPr>
          <w:rFonts w:cs="B Nazanin"/>
          <w:b/>
          <w:bCs/>
          <w:sz w:val="24"/>
          <w:szCs w:val="24"/>
          <w:rtl/>
        </w:rPr>
      </w:pPr>
      <w:r w:rsidRPr="00F574E5">
        <w:rPr>
          <w:rFonts w:cs="B Titr" w:hint="cs"/>
          <w:b/>
          <w:bCs/>
          <w:sz w:val="24"/>
          <w:szCs w:val="24"/>
          <w:rtl/>
        </w:rPr>
        <w:t xml:space="preserve"> یک نمونه از نوشتن «برنامه توسعه فردی» :</w:t>
      </w: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t>من در چه زمینه ای نیاز دارم که یاد بگیرم ؟</w:t>
      </w:r>
    </w:p>
    <w:p w:rsidR="00F574E5" w:rsidRPr="00F574E5" w:rsidRDefault="00F574E5" w:rsidP="001C1589">
      <w:pPr>
        <w:pStyle w:val="ListParagraph"/>
        <w:jc w:val="both"/>
        <w:rPr>
          <w:rFonts w:cs="B Nazanin"/>
          <w:b/>
          <w:bCs/>
          <w:i/>
          <w:iCs/>
          <w:sz w:val="24"/>
          <w:szCs w:val="24"/>
          <w:rtl/>
        </w:rPr>
      </w:pPr>
      <w:r w:rsidRPr="00F574E5">
        <w:rPr>
          <w:rFonts w:cs="B Nazanin" w:hint="cs"/>
          <w:b/>
          <w:bCs/>
          <w:i/>
          <w:iCs/>
          <w:sz w:val="24"/>
          <w:szCs w:val="24"/>
          <w:rtl/>
        </w:rPr>
        <w:t>فشارخون بالا</w:t>
      </w:r>
    </w:p>
    <w:p w:rsidR="00F574E5" w:rsidRPr="00F574E5" w:rsidRDefault="00F574E5" w:rsidP="001C1589">
      <w:pPr>
        <w:pStyle w:val="ListParagraph"/>
        <w:jc w:val="both"/>
        <w:rPr>
          <w:rFonts w:cs="B Nazanin"/>
          <w:b/>
          <w:bCs/>
          <w:sz w:val="24"/>
          <w:szCs w:val="24"/>
        </w:rPr>
      </w:pP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t>چگونه می توانم این نیاز را برآورده کنم؟</w:t>
      </w:r>
    </w:p>
    <w:p w:rsidR="00F574E5" w:rsidRPr="00F574E5" w:rsidRDefault="00F574E5" w:rsidP="001C1589">
      <w:pPr>
        <w:pStyle w:val="ListParagraph"/>
        <w:jc w:val="both"/>
        <w:rPr>
          <w:rFonts w:cs="B Nazanin"/>
          <w:b/>
          <w:bCs/>
          <w:i/>
          <w:iCs/>
          <w:sz w:val="24"/>
          <w:szCs w:val="24"/>
          <w:rtl/>
        </w:rPr>
      </w:pPr>
      <w:r w:rsidRPr="00F574E5">
        <w:rPr>
          <w:rFonts w:cs="B Nazanin" w:hint="cs"/>
          <w:b/>
          <w:bCs/>
          <w:i/>
          <w:iCs/>
          <w:sz w:val="24"/>
          <w:szCs w:val="24"/>
          <w:rtl/>
        </w:rPr>
        <w:t>آگاهی از آخرین راهنماهای بالینی که توسط انجمن فشار خون بالا در ..... چاپ شده است.</w:t>
      </w:r>
    </w:p>
    <w:p w:rsidR="00F574E5" w:rsidRPr="00F574E5" w:rsidRDefault="00F574E5" w:rsidP="001C1589">
      <w:pPr>
        <w:pStyle w:val="ListParagraph"/>
        <w:jc w:val="both"/>
        <w:rPr>
          <w:rFonts w:cs="B Nazanin"/>
          <w:b/>
          <w:bCs/>
          <w:sz w:val="24"/>
          <w:szCs w:val="24"/>
        </w:rPr>
      </w:pPr>
      <w:r w:rsidRPr="00F574E5">
        <w:rPr>
          <w:rFonts w:cs="B Nazanin" w:hint="cs"/>
          <w:b/>
          <w:bCs/>
          <w:sz w:val="24"/>
          <w:szCs w:val="24"/>
          <w:rtl/>
        </w:rPr>
        <w:t xml:space="preserve"> </w:t>
      </w: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t>هدف (هدف اصلی) من از این یادگیری چیست؟</w:t>
      </w:r>
    </w:p>
    <w:p w:rsidR="00F574E5" w:rsidRPr="00F574E5" w:rsidRDefault="00F574E5" w:rsidP="001C1589">
      <w:pPr>
        <w:pStyle w:val="ListParagraph"/>
        <w:jc w:val="both"/>
        <w:rPr>
          <w:rFonts w:cs="B Nazanin"/>
          <w:b/>
          <w:bCs/>
          <w:i/>
          <w:iCs/>
          <w:sz w:val="24"/>
          <w:szCs w:val="24"/>
          <w:rtl/>
        </w:rPr>
      </w:pPr>
      <w:r w:rsidRPr="00F574E5">
        <w:rPr>
          <w:rFonts w:cs="B Nazanin" w:hint="cs"/>
          <w:b/>
          <w:bCs/>
          <w:i/>
          <w:iCs/>
          <w:sz w:val="24"/>
          <w:szCs w:val="24"/>
          <w:rtl/>
        </w:rPr>
        <w:t>کنترل فشار خون بالا مطابق با راهنماهای بالینی که در این زمینه تدوین شده است.</w:t>
      </w:r>
    </w:p>
    <w:p w:rsidR="00F574E5" w:rsidRPr="00F574E5" w:rsidRDefault="00F574E5" w:rsidP="001C1589">
      <w:pPr>
        <w:pStyle w:val="ListParagraph"/>
        <w:jc w:val="both"/>
        <w:rPr>
          <w:rFonts w:cs="B Nazanin"/>
          <w:b/>
          <w:bCs/>
          <w:sz w:val="24"/>
          <w:szCs w:val="24"/>
        </w:rPr>
      </w:pP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lastRenderedPageBreak/>
        <w:t>اهداف خاصی (اهداف اختصاصی)  که آرزو دارم بدان برسم چیست؟</w:t>
      </w:r>
    </w:p>
    <w:p w:rsidR="00F574E5" w:rsidRPr="00F574E5" w:rsidRDefault="00F574E5" w:rsidP="001C1589">
      <w:pPr>
        <w:pStyle w:val="ListParagraph"/>
        <w:jc w:val="both"/>
        <w:rPr>
          <w:rFonts w:cs="B Nazanin"/>
          <w:b/>
          <w:bCs/>
          <w:i/>
          <w:iCs/>
          <w:sz w:val="24"/>
          <w:szCs w:val="24"/>
          <w:rtl/>
        </w:rPr>
      </w:pPr>
      <w:r w:rsidRPr="00F574E5">
        <w:rPr>
          <w:rFonts w:cs="B Nazanin" w:hint="cs"/>
          <w:b/>
          <w:bCs/>
          <w:i/>
          <w:iCs/>
          <w:sz w:val="24"/>
          <w:szCs w:val="24"/>
          <w:rtl/>
        </w:rPr>
        <w:t>-  دانستن میزان فشار خون مطلوب برای کنترل بیماری فشارخون بالا</w:t>
      </w:r>
    </w:p>
    <w:p w:rsidR="00F574E5" w:rsidRPr="00F574E5" w:rsidRDefault="00F574E5" w:rsidP="001C1589">
      <w:pPr>
        <w:pStyle w:val="ListParagraph"/>
        <w:jc w:val="both"/>
        <w:rPr>
          <w:rFonts w:cs="B Nazanin"/>
          <w:b/>
          <w:bCs/>
          <w:i/>
          <w:iCs/>
          <w:sz w:val="24"/>
          <w:szCs w:val="24"/>
          <w:rtl/>
        </w:rPr>
      </w:pPr>
      <w:r w:rsidRPr="00F574E5">
        <w:rPr>
          <w:rFonts w:cs="B Nazanin" w:hint="cs"/>
          <w:b/>
          <w:bCs/>
          <w:i/>
          <w:iCs/>
          <w:sz w:val="24"/>
          <w:szCs w:val="24"/>
          <w:rtl/>
        </w:rPr>
        <w:t>- نوشتن دستورالعمل تشخیص و کنترل فشار خون بالا</w:t>
      </w:r>
    </w:p>
    <w:p w:rsidR="00F574E5" w:rsidRPr="00F574E5" w:rsidRDefault="00F574E5" w:rsidP="001C1589">
      <w:pPr>
        <w:pStyle w:val="ListParagraph"/>
        <w:jc w:val="both"/>
        <w:rPr>
          <w:rFonts w:cs="B Nazanin"/>
          <w:b/>
          <w:bCs/>
          <w:i/>
          <w:iCs/>
          <w:sz w:val="24"/>
          <w:szCs w:val="24"/>
          <w:rtl/>
        </w:rPr>
      </w:pPr>
      <w:r w:rsidRPr="00F574E5">
        <w:rPr>
          <w:rFonts w:cs="B Nazanin" w:hint="cs"/>
          <w:b/>
          <w:bCs/>
          <w:i/>
          <w:iCs/>
          <w:sz w:val="24"/>
          <w:szCs w:val="24"/>
          <w:rtl/>
        </w:rPr>
        <w:t>- تجویز دارو ها مطابق با راهنمای بالینی منتشر شده توسط ...............</w:t>
      </w:r>
    </w:p>
    <w:p w:rsidR="00F574E5" w:rsidRPr="00F574E5" w:rsidRDefault="00F574E5" w:rsidP="001C1589">
      <w:pPr>
        <w:pStyle w:val="ListParagraph"/>
        <w:jc w:val="both"/>
        <w:rPr>
          <w:rFonts w:cs="B Nazanin"/>
          <w:b/>
          <w:bCs/>
          <w:i/>
          <w:iCs/>
          <w:sz w:val="24"/>
          <w:szCs w:val="24"/>
          <w:rtl/>
        </w:rPr>
      </w:pPr>
      <w:r w:rsidRPr="00F574E5">
        <w:rPr>
          <w:rFonts w:cs="B Nazanin" w:hint="cs"/>
          <w:b/>
          <w:bCs/>
          <w:i/>
          <w:iCs/>
          <w:sz w:val="24"/>
          <w:szCs w:val="24"/>
          <w:rtl/>
        </w:rPr>
        <w:t>- دانستن یک فرمول عملی برای تجویز داروهای ضد فشارخون</w:t>
      </w:r>
    </w:p>
    <w:p w:rsidR="00F574E5" w:rsidRPr="00F574E5" w:rsidRDefault="00F574E5" w:rsidP="001C1589">
      <w:pPr>
        <w:pStyle w:val="ListParagraph"/>
        <w:jc w:val="both"/>
        <w:rPr>
          <w:rFonts w:cs="B Nazanin"/>
          <w:b/>
          <w:bCs/>
          <w:i/>
          <w:iCs/>
          <w:sz w:val="24"/>
          <w:szCs w:val="24"/>
        </w:rPr>
      </w:pP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t>چگونه می خواهم به این اهداف اختصاصی برسم؟</w:t>
      </w:r>
    </w:p>
    <w:p w:rsidR="00F574E5" w:rsidRPr="00F574E5" w:rsidRDefault="00F574E5" w:rsidP="001C1589">
      <w:pPr>
        <w:pStyle w:val="ListParagraph"/>
        <w:numPr>
          <w:ilvl w:val="0"/>
          <w:numId w:val="8"/>
        </w:numPr>
        <w:jc w:val="both"/>
        <w:rPr>
          <w:rFonts w:cs="B Nazanin"/>
          <w:b/>
          <w:bCs/>
          <w:i/>
          <w:iCs/>
          <w:sz w:val="24"/>
          <w:szCs w:val="24"/>
          <w:rtl/>
        </w:rPr>
      </w:pPr>
      <w:r w:rsidRPr="00F574E5">
        <w:rPr>
          <w:rFonts w:cs="B Nazanin" w:hint="cs"/>
          <w:b/>
          <w:bCs/>
          <w:i/>
          <w:iCs/>
          <w:sz w:val="24"/>
          <w:szCs w:val="24"/>
          <w:rtl/>
        </w:rPr>
        <w:t>خواندن راهنماهای بالینی معتبر در این زمینه.</w:t>
      </w:r>
    </w:p>
    <w:p w:rsidR="00F574E5" w:rsidRPr="00F574E5" w:rsidRDefault="00F574E5" w:rsidP="001C1589">
      <w:pPr>
        <w:pStyle w:val="ListParagraph"/>
        <w:numPr>
          <w:ilvl w:val="0"/>
          <w:numId w:val="8"/>
        </w:numPr>
        <w:jc w:val="both"/>
        <w:rPr>
          <w:rFonts w:cs="B Nazanin"/>
          <w:b/>
          <w:bCs/>
          <w:i/>
          <w:iCs/>
          <w:sz w:val="24"/>
          <w:szCs w:val="24"/>
          <w:rtl/>
        </w:rPr>
      </w:pPr>
      <w:r w:rsidRPr="00F574E5">
        <w:rPr>
          <w:rFonts w:cs="B Nazanin" w:hint="cs"/>
          <w:b/>
          <w:bCs/>
          <w:i/>
          <w:iCs/>
          <w:sz w:val="24"/>
          <w:szCs w:val="24"/>
          <w:rtl/>
        </w:rPr>
        <w:t>شرکت در جلسات و نشست های علمی مخصوص پزشکان عمومی.</w:t>
      </w:r>
    </w:p>
    <w:p w:rsidR="00F574E5" w:rsidRPr="00F574E5" w:rsidRDefault="00F574E5" w:rsidP="001C1589">
      <w:pPr>
        <w:pStyle w:val="ListParagraph"/>
        <w:numPr>
          <w:ilvl w:val="0"/>
          <w:numId w:val="8"/>
        </w:numPr>
        <w:jc w:val="both"/>
        <w:rPr>
          <w:rFonts w:cs="B Nazanin"/>
          <w:b/>
          <w:bCs/>
          <w:i/>
          <w:iCs/>
          <w:sz w:val="24"/>
          <w:szCs w:val="24"/>
          <w:rtl/>
        </w:rPr>
      </w:pPr>
      <w:r w:rsidRPr="00F574E5">
        <w:rPr>
          <w:rFonts w:cs="B Nazanin" w:hint="cs"/>
          <w:b/>
          <w:bCs/>
          <w:i/>
          <w:iCs/>
          <w:sz w:val="24"/>
          <w:szCs w:val="24"/>
          <w:rtl/>
        </w:rPr>
        <w:t>سازمان دهی یک نشست عملی و کاربردی با هماهنگی بین بخشی.</w:t>
      </w:r>
    </w:p>
    <w:p w:rsidR="00F574E5" w:rsidRPr="00F574E5" w:rsidRDefault="00F574E5" w:rsidP="001C1589">
      <w:pPr>
        <w:pStyle w:val="ListParagraph"/>
        <w:numPr>
          <w:ilvl w:val="0"/>
          <w:numId w:val="8"/>
        </w:numPr>
        <w:jc w:val="both"/>
        <w:rPr>
          <w:rFonts w:cs="B Nazanin"/>
          <w:b/>
          <w:bCs/>
          <w:i/>
          <w:iCs/>
          <w:sz w:val="24"/>
          <w:szCs w:val="24"/>
          <w:rtl/>
        </w:rPr>
      </w:pPr>
      <w:r w:rsidRPr="00F574E5">
        <w:rPr>
          <w:rFonts w:cs="B Nazanin" w:hint="cs"/>
          <w:b/>
          <w:bCs/>
          <w:i/>
          <w:iCs/>
          <w:sz w:val="24"/>
          <w:szCs w:val="24"/>
          <w:rtl/>
        </w:rPr>
        <w:t>کار با دیگر همکارانم بر روی دستورالعمل های جدید و فرمول های درمانی به روز شده.</w:t>
      </w:r>
    </w:p>
    <w:p w:rsidR="00F574E5" w:rsidRPr="00F574E5" w:rsidRDefault="00F574E5" w:rsidP="001C1589">
      <w:pPr>
        <w:pStyle w:val="ListParagraph"/>
        <w:jc w:val="both"/>
        <w:rPr>
          <w:rFonts w:cs="B Nazanin"/>
          <w:b/>
          <w:bCs/>
          <w:i/>
          <w:iCs/>
          <w:sz w:val="24"/>
          <w:szCs w:val="24"/>
        </w:rPr>
      </w:pP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t>چگونه می توانم برنامه توسعه خودم را ارزیابی کنم؟</w:t>
      </w:r>
    </w:p>
    <w:p w:rsidR="00F574E5" w:rsidRPr="00F574E5" w:rsidRDefault="00F574E5" w:rsidP="001C1589">
      <w:pPr>
        <w:pStyle w:val="ListParagraph"/>
        <w:jc w:val="both"/>
        <w:rPr>
          <w:rFonts w:cs="B Nazanin"/>
          <w:b/>
          <w:bCs/>
          <w:sz w:val="24"/>
          <w:szCs w:val="24"/>
          <w:rtl/>
        </w:rPr>
      </w:pPr>
      <w:r w:rsidRPr="00F574E5">
        <w:rPr>
          <w:rFonts w:cs="B Nazanin" w:hint="cs"/>
          <w:b/>
          <w:bCs/>
          <w:i/>
          <w:iCs/>
          <w:sz w:val="24"/>
          <w:szCs w:val="24"/>
          <w:rtl/>
        </w:rPr>
        <w:t>ممیزی وضعیت کنترل فشار خون بیماران تحت درمان</w:t>
      </w:r>
      <w:r w:rsidRPr="00F574E5">
        <w:rPr>
          <w:rFonts w:cs="B Nazanin" w:hint="cs"/>
          <w:b/>
          <w:bCs/>
          <w:sz w:val="24"/>
          <w:szCs w:val="24"/>
          <w:rtl/>
        </w:rPr>
        <w:t>.</w:t>
      </w:r>
    </w:p>
    <w:p w:rsidR="00F574E5" w:rsidRPr="00F574E5" w:rsidRDefault="00F574E5" w:rsidP="001C1589">
      <w:pPr>
        <w:pStyle w:val="ListParagraph"/>
        <w:jc w:val="both"/>
        <w:rPr>
          <w:rFonts w:cs="B Nazanin"/>
          <w:b/>
          <w:bCs/>
          <w:sz w:val="24"/>
          <w:szCs w:val="24"/>
        </w:rPr>
      </w:pPr>
      <w:r w:rsidRPr="00F574E5">
        <w:rPr>
          <w:rFonts w:cs="B Nazanin" w:hint="cs"/>
          <w:b/>
          <w:bCs/>
          <w:sz w:val="24"/>
          <w:szCs w:val="24"/>
          <w:rtl/>
        </w:rPr>
        <w:t xml:space="preserve"> </w:t>
      </w: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t>چگونه می توانم نشان دهم که چه کار هایی برای رسیدن به هدفم کرده ام؟</w:t>
      </w:r>
    </w:p>
    <w:p w:rsidR="00F574E5" w:rsidRPr="00F574E5" w:rsidRDefault="00F574E5" w:rsidP="001C1589">
      <w:pPr>
        <w:pStyle w:val="ListParagraph"/>
        <w:numPr>
          <w:ilvl w:val="0"/>
          <w:numId w:val="7"/>
        </w:numPr>
        <w:jc w:val="both"/>
        <w:rPr>
          <w:rFonts w:cs="B Nazanin"/>
          <w:b/>
          <w:bCs/>
          <w:i/>
          <w:iCs/>
          <w:sz w:val="24"/>
          <w:szCs w:val="24"/>
        </w:rPr>
      </w:pPr>
      <w:r w:rsidRPr="00F574E5">
        <w:rPr>
          <w:rFonts w:cs="B Nazanin" w:hint="cs"/>
          <w:b/>
          <w:bCs/>
          <w:i/>
          <w:iCs/>
          <w:sz w:val="24"/>
          <w:szCs w:val="24"/>
          <w:rtl/>
        </w:rPr>
        <w:t>نگهداری یک کپی از راهنمای بالینی که مورد استفاده من بوده است.</w:t>
      </w:r>
    </w:p>
    <w:p w:rsidR="00F574E5" w:rsidRPr="00F574E5" w:rsidRDefault="00F574E5" w:rsidP="001C1589">
      <w:pPr>
        <w:pStyle w:val="ListParagraph"/>
        <w:numPr>
          <w:ilvl w:val="0"/>
          <w:numId w:val="7"/>
        </w:numPr>
        <w:jc w:val="both"/>
        <w:rPr>
          <w:rFonts w:cs="B Nazanin"/>
          <w:b/>
          <w:bCs/>
          <w:i/>
          <w:iCs/>
          <w:sz w:val="24"/>
          <w:szCs w:val="24"/>
        </w:rPr>
      </w:pPr>
      <w:r w:rsidRPr="00F574E5">
        <w:rPr>
          <w:rFonts w:cs="B Nazanin" w:hint="cs"/>
          <w:b/>
          <w:bCs/>
          <w:i/>
          <w:iCs/>
          <w:sz w:val="24"/>
          <w:szCs w:val="24"/>
          <w:rtl/>
        </w:rPr>
        <w:t>یادداشت برداری از نکاتی که در نشست های علمی که شرکت کردم، مورد توجه من قرار گرفت.</w:t>
      </w:r>
    </w:p>
    <w:p w:rsidR="00F574E5" w:rsidRPr="00F574E5" w:rsidRDefault="00F574E5" w:rsidP="001C1589">
      <w:pPr>
        <w:pStyle w:val="ListParagraph"/>
        <w:numPr>
          <w:ilvl w:val="0"/>
          <w:numId w:val="7"/>
        </w:numPr>
        <w:jc w:val="both"/>
        <w:rPr>
          <w:rFonts w:cs="B Nazanin"/>
          <w:b/>
          <w:bCs/>
          <w:i/>
          <w:iCs/>
          <w:sz w:val="24"/>
          <w:szCs w:val="24"/>
        </w:rPr>
      </w:pPr>
      <w:r w:rsidRPr="00F574E5">
        <w:rPr>
          <w:rFonts w:cs="B Nazanin" w:hint="cs"/>
          <w:b/>
          <w:bCs/>
          <w:i/>
          <w:iCs/>
          <w:sz w:val="24"/>
          <w:szCs w:val="24"/>
          <w:rtl/>
        </w:rPr>
        <w:t>نشان دادن مستندات در خصوص برنامه هایی که در آن شرکت کرده ام.</w:t>
      </w:r>
    </w:p>
    <w:p w:rsidR="00F574E5" w:rsidRPr="00F574E5" w:rsidRDefault="00F574E5" w:rsidP="001C1589">
      <w:pPr>
        <w:pStyle w:val="ListParagraph"/>
        <w:numPr>
          <w:ilvl w:val="0"/>
          <w:numId w:val="7"/>
        </w:numPr>
        <w:jc w:val="both"/>
        <w:rPr>
          <w:rFonts w:cs="B Nazanin"/>
          <w:b/>
          <w:bCs/>
          <w:i/>
          <w:iCs/>
          <w:sz w:val="24"/>
          <w:szCs w:val="24"/>
        </w:rPr>
      </w:pPr>
      <w:r w:rsidRPr="00F574E5">
        <w:rPr>
          <w:rFonts w:cs="B Nazanin" w:hint="cs"/>
          <w:b/>
          <w:bCs/>
          <w:i/>
          <w:iCs/>
          <w:sz w:val="24"/>
          <w:szCs w:val="24"/>
          <w:rtl/>
        </w:rPr>
        <w:t>نگهداری یک کپی از دستورالعمل های تشخیص و کنترل فشارخون بالا و فرمول های عملی دارو درمانی</w:t>
      </w:r>
    </w:p>
    <w:p w:rsidR="00F574E5" w:rsidRPr="00F574E5" w:rsidRDefault="00F574E5" w:rsidP="001C1589">
      <w:pPr>
        <w:pStyle w:val="ListParagraph"/>
        <w:numPr>
          <w:ilvl w:val="0"/>
          <w:numId w:val="7"/>
        </w:numPr>
        <w:jc w:val="both"/>
        <w:rPr>
          <w:rFonts w:cs="B Nazanin"/>
          <w:b/>
          <w:bCs/>
          <w:sz w:val="24"/>
          <w:szCs w:val="24"/>
          <w:rtl/>
        </w:rPr>
      </w:pPr>
      <w:r w:rsidRPr="00F574E5">
        <w:rPr>
          <w:rFonts w:cs="B Nazanin" w:hint="cs"/>
          <w:b/>
          <w:bCs/>
          <w:i/>
          <w:iCs/>
          <w:sz w:val="24"/>
          <w:szCs w:val="24"/>
          <w:rtl/>
        </w:rPr>
        <w:t>نشان دادن نتایج ممیزی فشار خون بیماران تحت درمان</w:t>
      </w:r>
      <w:r w:rsidRPr="00F574E5">
        <w:rPr>
          <w:rFonts w:cs="B Nazanin" w:hint="cs"/>
          <w:b/>
          <w:bCs/>
          <w:sz w:val="24"/>
          <w:szCs w:val="24"/>
          <w:rtl/>
        </w:rPr>
        <w:t>.</w:t>
      </w:r>
    </w:p>
    <w:p w:rsidR="00F574E5" w:rsidRPr="00F574E5" w:rsidRDefault="00F574E5" w:rsidP="001C1589">
      <w:pPr>
        <w:pStyle w:val="ListParagraph"/>
        <w:jc w:val="both"/>
        <w:rPr>
          <w:rFonts w:cs="B Nazanin"/>
          <w:b/>
          <w:bCs/>
          <w:sz w:val="24"/>
          <w:szCs w:val="24"/>
        </w:rPr>
      </w:pPr>
    </w:p>
    <w:p w:rsidR="00F574E5" w:rsidRPr="00F574E5" w:rsidRDefault="00F574E5" w:rsidP="001C1589">
      <w:pPr>
        <w:pStyle w:val="ListParagraph"/>
        <w:numPr>
          <w:ilvl w:val="0"/>
          <w:numId w:val="6"/>
        </w:numPr>
        <w:jc w:val="both"/>
        <w:rPr>
          <w:rFonts w:cs="B Nazanin"/>
          <w:b/>
          <w:bCs/>
          <w:sz w:val="24"/>
          <w:szCs w:val="24"/>
        </w:rPr>
      </w:pPr>
      <w:r w:rsidRPr="00F574E5">
        <w:rPr>
          <w:rFonts w:cs="B Nazanin" w:hint="cs"/>
          <w:b/>
          <w:bCs/>
          <w:sz w:val="24"/>
          <w:szCs w:val="24"/>
          <w:rtl/>
        </w:rPr>
        <w:t>فرصت و جدول زمانی من چیست؟</w:t>
      </w:r>
    </w:p>
    <w:p w:rsidR="00F574E5" w:rsidRPr="00F574E5" w:rsidRDefault="00F574E5" w:rsidP="001C1589">
      <w:pPr>
        <w:pStyle w:val="ListParagraph"/>
        <w:numPr>
          <w:ilvl w:val="0"/>
          <w:numId w:val="7"/>
        </w:numPr>
        <w:jc w:val="both"/>
        <w:rPr>
          <w:rFonts w:cs="B Nazanin"/>
          <w:b/>
          <w:bCs/>
          <w:i/>
          <w:iCs/>
          <w:sz w:val="24"/>
          <w:szCs w:val="24"/>
          <w:rtl/>
        </w:rPr>
      </w:pPr>
      <w:r w:rsidRPr="00F574E5">
        <w:rPr>
          <w:rFonts w:cs="B Nazanin" w:hint="cs"/>
          <w:b/>
          <w:bCs/>
          <w:i/>
          <w:iCs/>
          <w:sz w:val="24"/>
          <w:szCs w:val="24"/>
          <w:rtl/>
        </w:rPr>
        <w:t>سه ماه برای تدوین دستورالعمل جدید.</w:t>
      </w:r>
    </w:p>
    <w:p w:rsidR="00F574E5" w:rsidRPr="00F574E5" w:rsidRDefault="00F574E5" w:rsidP="001C1589">
      <w:pPr>
        <w:pStyle w:val="ListParagraph"/>
        <w:numPr>
          <w:ilvl w:val="0"/>
          <w:numId w:val="7"/>
        </w:numPr>
        <w:jc w:val="both"/>
        <w:rPr>
          <w:rFonts w:cs="B Nazanin"/>
          <w:b/>
          <w:bCs/>
          <w:sz w:val="24"/>
          <w:szCs w:val="24"/>
        </w:rPr>
      </w:pPr>
      <w:r w:rsidRPr="00F574E5">
        <w:rPr>
          <w:rFonts w:cs="B Nazanin" w:hint="cs"/>
          <w:b/>
          <w:bCs/>
          <w:sz w:val="24"/>
          <w:szCs w:val="24"/>
          <w:rtl/>
        </w:rPr>
        <w:t>هدایت ممیزی 12 ماه بعد از اجرای دستورالعمل جدید بر روی بیماران تا اجازه تغییر درمان را بدهیم و این حقیقت که بیماران تحت درمان با چند رژیم هستند</w:t>
      </w:r>
    </w:p>
    <w:p w:rsidR="00F574E5" w:rsidRPr="00F574E5" w:rsidRDefault="00F574E5" w:rsidP="001C1589">
      <w:pPr>
        <w:bidi/>
        <w:jc w:val="both"/>
        <w:rPr>
          <w:rFonts w:cs="B Nazanin"/>
          <w:b/>
          <w:bCs/>
          <w:sz w:val="24"/>
          <w:szCs w:val="24"/>
          <w:rtl/>
        </w:rPr>
      </w:pPr>
      <w:r w:rsidRPr="00F574E5">
        <w:rPr>
          <w:rFonts w:cs="B Nazanin" w:hint="cs"/>
          <w:b/>
          <w:bCs/>
          <w:sz w:val="24"/>
          <w:szCs w:val="24"/>
          <w:rtl/>
        </w:rPr>
        <w:t xml:space="preserve">جداولی از این قبیل که در زیر می بینید برای ثبت قدم هایی که برای رسیدن به هدف برداشته اید، می تواند مفید واقع شده و به شما  برای ارائه مستندات نحوه رسیدن به اهدافتان به فرد ارزیاب و یا فرد مافوق ، کمک کند. </w:t>
      </w:r>
    </w:p>
    <w:p w:rsidR="00F574E5" w:rsidRPr="00F574E5" w:rsidRDefault="00F574E5" w:rsidP="001C1589">
      <w:pPr>
        <w:bidi/>
        <w:jc w:val="both"/>
        <w:rPr>
          <w:rFonts w:cs="B Nazanin"/>
          <w:b/>
          <w:bCs/>
          <w:sz w:val="24"/>
          <w:szCs w:val="24"/>
          <w:rtl/>
        </w:rPr>
      </w:pPr>
      <w:r w:rsidRPr="00F574E5">
        <w:rPr>
          <w:rFonts w:cs="B Nazanin" w:hint="cs"/>
          <w:b/>
          <w:bCs/>
          <w:sz w:val="24"/>
          <w:szCs w:val="24"/>
          <w:rtl/>
        </w:rPr>
        <w:t>توجه داشته باشید ثبت به موقع  قدم هایی که در طول مسیر خود برداشته اید ، به شما کمک می کند تا چیزی را از یاد نبرید..</w:t>
      </w:r>
    </w:p>
    <w:p w:rsidR="005D596F" w:rsidRDefault="005D596F" w:rsidP="00F574E5">
      <w:pPr>
        <w:pStyle w:val="ListParagraph"/>
        <w:ind w:left="1080"/>
        <w:rPr>
          <w:rFonts w:cs="B Nazanin"/>
        </w:rPr>
      </w:pPr>
    </w:p>
    <w:p w:rsidR="005D596F" w:rsidRDefault="005D596F" w:rsidP="00F574E5">
      <w:pPr>
        <w:pStyle w:val="ListParagraph"/>
        <w:ind w:left="1080"/>
        <w:rPr>
          <w:rFonts w:cs="B Nazanin"/>
        </w:rPr>
      </w:pPr>
    </w:p>
    <w:p w:rsidR="00F574E5" w:rsidRDefault="00F574E5" w:rsidP="00F574E5">
      <w:pPr>
        <w:pStyle w:val="ListParagraph"/>
        <w:ind w:left="1080"/>
        <w:rPr>
          <w:rFonts w:cs="B Nazanin"/>
          <w:rtl/>
        </w:rPr>
      </w:pPr>
      <w:r>
        <w:rPr>
          <w:rFonts w:cs="B Nazanin" w:hint="cs"/>
          <w:rtl/>
        </w:rPr>
        <w:lastRenderedPageBreak/>
        <w:t>فرم ثبت آموزش های انجام شده :</w:t>
      </w:r>
    </w:p>
    <w:tbl>
      <w:tblPr>
        <w:tblStyle w:val="TableGrid"/>
        <w:bidiVisual/>
        <w:tblW w:w="0" w:type="auto"/>
        <w:jc w:val="center"/>
        <w:tblInd w:w="440" w:type="dxa"/>
        <w:tblLook w:val="04A0"/>
      </w:tblPr>
      <w:tblGrid>
        <w:gridCol w:w="1039"/>
        <w:gridCol w:w="4402"/>
        <w:gridCol w:w="2721"/>
      </w:tblGrid>
      <w:tr w:rsidR="00F574E5" w:rsidTr="00F574E5">
        <w:trPr>
          <w:jc w:val="center"/>
        </w:trPr>
        <w:tc>
          <w:tcPr>
            <w:tcW w:w="1039" w:type="dxa"/>
            <w:shd w:val="clear" w:color="auto" w:fill="D9D9D9" w:themeFill="background1" w:themeFillShade="D9"/>
          </w:tcPr>
          <w:p w:rsidR="00F574E5" w:rsidRPr="009033A5" w:rsidRDefault="00F574E5" w:rsidP="00F574E5">
            <w:pPr>
              <w:pStyle w:val="ListParagraph"/>
              <w:ind w:left="0"/>
              <w:rPr>
                <w:rFonts w:cs="B Nazanin"/>
                <w:b/>
                <w:bCs/>
                <w:rtl/>
              </w:rPr>
            </w:pPr>
            <w:r w:rsidRPr="009033A5">
              <w:rPr>
                <w:rFonts w:cs="B Nazanin" w:hint="cs"/>
                <w:b/>
                <w:bCs/>
                <w:rtl/>
              </w:rPr>
              <w:t>تاریخ</w:t>
            </w:r>
          </w:p>
        </w:tc>
        <w:tc>
          <w:tcPr>
            <w:tcW w:w="4402" w:type="dxa"/>
            <w:shd w:val="clear" w:color="auto" w:fill="D9D9D9" w:themeFill="background1" w:themeFillShade="D9"/>
          </w:tcPr>
          <w:p w:rsidR="00F574E5" w:rsidRPr="009033A5" w:rsidRDefault="00F574E5" w:rsidP="00F574E5">
            <w:pPr>
              <w:pStyle w:val="ListParagraph"/>
              <w:ind w:left="0"/>
              <w:rPr>
                <w:rFonts w:cs="B Nazanin"/>
                <w:b/>
                <w:bCs/>
                <w:rtl/>
              </w:rPr>
            </w:pPr>
            <w:r w:rsidRPr="009033A5">
              <w:rPr>
                <w:rFonts w:cs="B Nazanin" w:hint="cs"/>
                <w:b/>
                <w:bCs/>
                <w:rtl/>
              </w:rPr>
              <w:t>نام دوره / نشست / جلسه</w:t>
            </w:r>
          </w:p>
        </w:tc>
        <w:tc>
          <w:tcPr>
            <w:tcW w:w="2721" w:type="dxa"/>
            <w:shd w:val="clear" w:color="auto" w:fill="D9D9D9" w:themeFill="background1" w:themeFillShade="D9"/>
          </w:tcPr>
          <w:p w:rsidR="00F574E5" w:rsidRPr="009033A5" w:rsidRDefault="00F574E5" w:rsidP="00F574E5">
            <w:pPr>
              <w:pStyle w:val="ListParagraph"/>
              <w:ind w:left="0"/>
              <w:rPr>
                <w:rFonts w:cs="B Nazanin"/>
                <w:b/>
                <w:bCs/>
                <w:rtl/>
              </w:rPr>
            </w:pPr>
            <w:r w:rsidRPr="009033A5">
              <w:rPr>
                <w:rFonts w:cs="B Nazanin" w:hint="cs"/>
                <w:b/>
                <w:bCs/>
                <w:rtl/>
              </w:rPr>
              <w:t>مدت زمان صرف شده</w:t>
            </w:r>
          </w:p>
        </w:tc>
      </w:tr>
      <w:tr w:rsidR="00F574E5" w:rsidTr="00F574E5">
        <w:trPr>
          <w:jc w:val="center"/>
        </w:trPr>
        <w:tc>
          <w:tcPr>
            <w:tcW w:w="1039" w:type="dxa"/>
          </w:tcPr>
          <w:p w:rsidR="00F574E5" w:rsidRDefault="00F574E5" w:rsidP="00F574E5">
            <w:pPr>
              <w:pStyle w:val="ListParagraph"/>
              <w:ind w:left="0"/>
              <w:rPr>
                <w:rFonts w:cs="B Nazanin"/>
                <w:rtl/>
              </w:rPr>
            </w:pPr>
          </w:p>
        </w:tc>
        <w:tc>
          <w:tcPr>
            <w:tcW w:w="4402" w:type="dxa"/>
          </w:tcPr>
          <w:p w:rsidR="00F574E5" w:rsidRDefault="00F574E5" w:rsidP="00F574E5">
            <w:pPr>
              <w:pStyle w:val="ListParagraph"/>
              <w:ind w:left="0"/>
              <w:rPr>
                <w:rFonts w:cs="B Nazanin"/>
                <w:rtl/>
              </w:rPr>
            </w:pPr>
          </w:p>
        </w:tc>
        <w:tc>
          <w:tcPr>
            <w:tcW w:w="2721" w:type="dxa"/>
          </w:tcPr>
          <w:p w:rsidR="00F574E5" w:rsidRDefault="00F574E5" w:rsidP="00F574E5">
            <w:pPr>
              <w:pStyle w:val="ListParagraph"/>
              <w:ind w:left="0"/>
              <w:rPr>
                <w:rFonts w:cs="B Nazanin"/>
                <w:rtl/>
              </w:rPr>
            </w:pPr>
          </w:p>
        </w:tc>
      </w:tr>
      <w:tr w:rsidR="00F574E5" w:rsidTr="00F574E5">
        <w:trPr>
          <w:jc w:val="center"/>
        </w:trPr>
        <w:tc>
          <w:tcPr>
            <w:tcW w:w="1039" w:type="dxa"/>
          </w:tcPr>
          <w:p w:rsidR="00F574E5" w:rsidRDefault="00F574E5" w:rsidP="00F574E5">
            <w:pPr>
              <w:pStyle w:val="ListParagraph"/>
              <w:ind w:left="0"/>
              <w:rPr>
                <w:rFonts w:cs="B Nazanin"/>
                <w:rtl/>
              </w:rPr>
            </w:pPr>
          </w:p>
        </w:tc>
        <w:tc>
          <w:tcPr>
            <w:tcW w:w="4402" w:type="dxa"/>
          </w:tcPr>
          <w:p w:rsidR="00F574E5" w:rsidRDefault="00F574E5" w:rsidP="00F574E5">
            <w:pPr>
              <w:pStyle w:val="ListParagraph"/>
              <w:ind w:left="0"/>
              <w:rPr>
                <w:rFonts w:cs="B Nazanin"/>
                <w:rtl/>
              </w:rPr>
            </w:pPr>
          </w:p>
        </w:tc>
        <w:tc>
          <w:tcPr>
            <w:tcW w:w="2721" w:type="dxa"/>
          </w:tcPr>
          <w:p w:rsidR="00F574E5" w:rsidRDefault="00F574E5" w:rsidP="00F574E5">
            <w:pPr>
              <w:pStyle w:val="ListParagraph"/>
              <w:ind w:left="0"/>
              <w:rPr>
                <w:rFonts w:cs="B Nazanin"/>
                <w:rtl/>
              </w:rPr>
            </w:pPr>
          </w:p>
        </w:tc>
      </w:tr>
      <w:tr w:rsidR="00F574E5" w:rsidTr="00F574E5">
        <w:trPr>
          <w:jc w:val="center"/>
        </w:trPr>
        <w:tc>
          <w:tcPr>
            <w:tcW w:w="1039" w:type="dxa"/>
          </w:tcPr>
          <w:p w:rsidR="00F574E5" w:rsidRDefault="00F574E5" w:rsidP="00F574E5">
            <w:pPr>
              <w:pStyle w:val="ListParagraph"/>
              <w:ind w:left="0"/>
              <w:rPr>
                <w:rFonts w:cs="B Nazanin"/>
                <w:rtl/>
              </w:rPr>
            </w:pPr>
          </w:p>
        </w:tc>
        <w:tc>
          <w:tcPr>
            <w:tcW w:w="4402" w:type="dxa"/>
          </w:tcPr>
          <w:p w:rsidR="00F574E5" w:rsidRDefault="00F574E5" w:rsidP="00F574E5">
            <w:pPr>
              <w:pStyle w:val="ListParagraph"/>
              <w:ind w:left="0"/>
              <w:rPr>
                <w:rFonts w:cs="B Nazanin"/>
                <w:rtl/>
              </w:rPr>
            </w:pPr>
          </w:p>
        </w:tc>
        <w:tc>
          <w:tcPr>
            <w:tcW w:w="2721" w:type="dxa"/>
          </w:tcPr>
          <w:p w:rsidR="00F574E5" w:rsidRDefault="00F574E5" w:rsidP="00F574E5">
            <w:pPr>
              <w:pStyle w:val="ListParagraph"/>
              <w:ind w:left="0"/>
              <w:rPr>
                <w:rFonts w:cs="B Nazanin"/>
                <w:rtl/>
              </w:rPr>
            </w:pPr>
          </w:p>
        </w:tc>
      </w:tr>
      <w:tr w:rsidR="00F574E5" w:rsidTr="00F574E5">
        <w:trPr>
          <w:jc w:val="center"/>
        </w:trPr>
        <w:tc>
          <w:tcPr>
            <w:tcW w:w="1039" w:type="dxa"/>
          </w:tcPr>
          <w:p w:rsidR="00F574E5" w:rsidRDefault="00F574E5" w:rsidP="00F574E5">
            <w:pPr>
              <w:pStyle w:val="ListParagraph"/>
              <w:ind w:left="0"/>
              <w:rPr>
                <w:rFonts w:cs="B Nazanin"/>
                <w:rtl/>
              </w:rPr>
            </w:pPr>
          </w:p>
        </w:tc>
        <w:tc>
          <w:tcPr>
            <w:tcW w:w="4402" w:type="dxa"/>
          </w:tcPr>
          <w:p w:rsidR="00F574E5" w:rsidRDefault="00F574E5" w:rsidP="00F574E5">
            <w:pPr>
              <w:pStyle w:val="ListParagraph"/>
              <w:ind w:left="0"/>
              <w:rPr>
                <w:rFonts w:cs="B Nazanin"/>
                <w:rtl/>
              </w:rPr>
            </w:pPr>
          </w:p>
        </w:tc>
        <w:tc>
          <w:tcPr>
            <w:tcW w:w="2721" w:type="dxa"/>
          </w:tcPr>
          <w:p w:rsidR="00F574E5" w:rsidRDefault="00F574E5" w:rsidP="00F574E5">
            <w:pPr>
              <w:pStyle w:val="ListParagraph"/>
              <w:ind w:left="0"/>
              <w:rPr>
                <w:rFonts w:cs="B Nazanin"/>
                <w:rtl/>
              </w:rPr>
            </w:pPr>
          </w:p>
        </w:tc>
      </w:tr>
    </w:tbl>
    <w:p w:rsidR="00F574E5" w:rsidRPr="00D23AB0" w:rsidRDefault="00F574E5" w:rsidP="00F574E5">
      <w:pPr>
        <w:pStyle w:val="ListParagraph"/>
        <w:ind w:left="1080"/>
        <w:rPr>
          <w:rFonts w:cs="B Nazanin"/>
          <w:rtl/>
        </w:rPr>
      </w:pPr>
    </w:p>
    <w:p w:rsidR="00F574E5" w:rsidRDefault="00F574E5" w:rsidP="00F9127C">
      <w:pPr>
        <w:pStyle w:val="ListParagraph"/>
        <w:ind w:left="1080"/>
        <w:jc w:val="right"/>
        <w:rPr>
          <w:rFonts w:cs="B Nazanin"/>
        </w:rPr>
      </w:pPr>
      <w:proofErr w:type="spellStart"/>
      <w:r>
        <w:rPr>
          <w:rFonts w:cs="B Nazanin"/>
        </w:rPr>
        <w:t>Refrences</w:t>
      </w:r>
      <w:proofErr w:type="spellEnd"/>
      <w:r>
        <w:rPr>
          <w:rFonts w:cs="B Nazanin"/>
        </w:rPr>
        <w:t>:</w:t>
      </w:r>
    </w:p>
    <w:p w:rsidR="00F574E5" w:rsidRDefault="00F574E5" w:rsidP="00F9127C">
      <w:pPr>
        <w:pStyle w:val="ListParagraph"/>
        <w:numPr>
          <w:ilvl w:val="0"/>
          <w:numId w:val="9"/>
        </w:numPr>
        <w:jc w:val="right"/>
        <w:rPr>
          <w:rFonts w:cs="B Nazanin"/>
          <w:rtl/>
        </w:rPr>
      </w:pPr>
      <w:proofErr w:type="spellStart"/>
      <w:r>
        <w:rPr>
          <w:rFonts w:cs="B Nazanin"/>
        </w:rPr>
        <w:t>Josanne</w:t>
      </w:r>
      <w:proofErr w:type="spellEnd"/>
      <w:r>
        <w:rPr>
          <w:rFonts w:cs="B Nazanin"/>
        </w:rPr>
        <w:t xml:space="preserve"> Holloway, Advances in Psychiatric Treatment (2000), </w:t>
      </w:r>
      <w:proofErr w:type="spellStart"/>
      <w:r>
        <w:rPr>
          <w:rFonts w:cs="B Nazanin"/>
        </w:rPr>
        <w:t>vol</w:t>
      </w:r>
      <w:proofErr w:type="spellEnd"/>
      <w:r>
        <w:rPr>
          <w:rFonts w:cs="B Nazanin"/>
        </w:rPr>
        <w:t xml:space="preserve">  6 ,pp.467-475</w:t>
      </w:r>
    </w:p>
    <w:p w:rsidR="00F574E5" w:rsidRDefault="00885330" w:rsidP="00F9127C">
      <w:pPr>
        <w:pStyle w:val="ListParagraph"/>
        <w:numPr>
          <w:ilvl w:val="0"/>
          <w:numId w:val="9"/>
        </w:numPr>
        <w:jc w:val="right"/>
        <w:rPr>
          <w:rFonts w:cs="B Nazanin"/>
        </w:rPr>
      </w:pPr>
      <w:hyperlink r:id="rId9" w:history="1">
        <w:r w:rsidR="00F574E5" w:rsidRPr="00F97C74">
          <w:rPr>
            <w:rStyle w:val="Hyperlink"/>
            <w:rFonts w:cs="B Nazanin"/>
          </w:rPr>
          <w:t>http://www.Iboro.ac.uk/library/skills</w:t>
        </w:r>
      </w:hyperlink>
    </w:p>
    <w:p w:rsidR="00F574E5" w:rsidRDefault="00885330" w:rsidP="00F9127C">
      <w:pPr>
        <w:pStyle w:val="ListParagraph"/>
        <w:numPr>
          <w:ilvl w:val="0"/>
          <w:numId w:val="9"/>
        </w:numPr>
        <w:jc w:val="right"/>
        <w:rPr>
          <w:rFonts w:cs="B Nazanin"/>
        </w:rPr>
      </w:pPr>
      <w:hyperlink r:id="rId10" w:history="1">
        <w:r w:rsidR="00F574E5" w:rsidRPr="00F97C74">
          <w:rPr>
            <w:rStyle w:val="Hyperlink"/>
            <w:rFonts w:cs="B Nazanin"/>
          </w:rPr>
          <w:t>www.self-improvement-mentor.com</w:t>
        </w:r>
      </w:hyperlink>
    </w:p>
    <w:p w:rsidR="00F574E5" w:rsidRDefault="00F574E5" w:rsidP="00F9127C">
      <w:pPr>
        <w:pStyle w:val="ListParagraph"/>
        <w:numPr>
          <w:ilvl w:val="0"/>
          <w:numId w:val="9"/>
        </w:numPr>
        <w:jc w:val="right"/>
        <w:rPr>
          <w:rFonts w:cs="B Nazanin"/>
        </w:rPr>
      </w:pPr>
      <w:r>
        <w:rPr>
          <w:rFonts w:cs="B Nazanin"/>
        </w:rPr>
        <w:t>personal and professional development of health care assistants from a general practice employer's perspective- NHS</w:t>
      </w:r>
    </w:p>
    <w:p w:rsidR="00F574E5" w:rsidRDefault="00F574E5" w:rsidP="001C1589">
      <w:pPr>
        <w:pStyle w:val="ListParagraph"/>
        <w:numPr>
          <w:ilvl w:val="0"/>
          <w:numId w:val="9"/>
        </w:numPr>
        <w:spacing w:after="0"/>
        <w:ind w:left="-46"/>
        <w:jc w:val="right"/>
        <w:rPr>
          <w:rFonts w:cs="B Nazanin"/>
        </w:rPr>
      </w:pPr>
      <w:r w:rsidRPr="001C1589">
        <w:rPr>
          <w:rFonts w:cs="B Nazanin"/>
        </w:rPr>
        <w:t xml:space="preserve">Guidelines on Personal Development Plans (PDPs) </w:t>
      </w:r>
    </w:p>
    <w:sectPr w:rsidR="00F574E5" w:rsidSect="00AA5821">
      <w:footerReference w:type="default" r:id="rId11"/>
      <w:pgSz w:w="12240" w:h="15840" w:code="1"/>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38" w:rsidRDefault="00391A38" w:rsidP="00670C22">
      <w:pPr>
        <w:spacing w:after="0" w:line="240" w:lineRule="auto"/>
      </w:pPr>
      <w:r>
        <w:separator/>
      </w:r>
    </w:p>
  </w:endnote>
  <w:endnote w:type="continuationSeparator" w:id="0">
    <w:p w:rsidR="00391A38" w:rsidRDefault="00391A38" w:rsidP="00670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2  Compset">
    <w:panose1 w:val="00000400000000000000"/>
    <w:charset w:val="B2"/>
    <w:family w:val="auto"/>
    <w:pitch w:val="variable"/>
    <w:sig w:usb0="00002001" w:usb1="80000000" w:usb2="00000008" w:usb3="00000000" w:csb0="00000040" w:csb1="00000000"/>
  </w:font>
  <w:font w:name="2  Mehr">
    <w:panose1 w:val="000007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704"/>
      <w:docPartObj>
        <w:docPartGallery w:val="Page Numbers (Bottom of Page)"/>
        <w:docPartUnique/>
      </w:docPartObj>
    </w:sdtPr>
    <w:sdtContent>
      <w:p w:rsidR="005D596F" w:rsidRDefault="00885330">
        <w:pPr>
          <w:pStyle w:val="Footer"/>
          <w:jc w:val="center"/>
        </w:pPr>
        <w:fldSimple w:instr=" PAGE   \* MERGEFORMAT ">
          <w:r w:rsidR="00A36B30">
            <w:rPr>
              <w:noProof/>
            </w:rPr>
            <w:t>1</w:t>
          </w:r>
        </w:fldSimple>
      </w:p>
    </w:sdtContent>
  </w:sdt>
  <w:p w:rsidR="005D596F" w:rsidRDefault="005D5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38" w:rsidRDefault="00391A38" w:rsidP="00670C22">
      <w:pPr>
        <w:spacing w:after="0" w:line="240" w:lineRule="auto"/>
      </w:pPr>
      <w:r>
        <w:separator/>
      </w:r>
    </w:p>
  </w:footnote>
  <w:footnote w:type="continuationSeparator" w:id="0">
    <w:p w:rsidR="00391A38" w:rsidRDefault="00391A38" w:rsidP="00670C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6E24"/>
    <w:multiLevelType w:val="hybridMultilevel"/>
    <w:tmpl w:val="D78215C4"/>
    <w:lvl w:ilvl="0" w:tplc="83FCD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B13D8"/>
    <w:multiLevelType w:val="hybridMultilevel"/>
    <w:tmpl w:val="E76A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65F8C"/>
    <w:multiLevelType w:val="hybridMultilevel"/>
    <w:tmpl w:val="DDC8CD04"/>
    <w:lvl w:ilvl="0" w:tplc="A942DAA8">
      <w:start w:val="1"/>
      <w:numFmt w:val="decimal"/>
      <w:lvlText w:val="%1."/>
      <w:lvlJc w:val="left"/>
      <w:pPr>
        <w:ind w:left="344" w:hanging="390"/>
      </w:pPr>
      <w:rPr>
        <w:rFonts w:asciiTheme="minorBidi" w:hAnsiTheme="minorBidi" w:cstheme="minorBidi" w:hint="default"/>
        <w:b/>
        <w:sz w:val="30"/>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
    <w:nsid w:val="39EA0F63"/>
    <w:multiLevelType w:val="hybridMultilevel"/>
    <w:tmpl w:val="D242E7A8"/>
    <w:lvl w:ilvl="0" w:tplc="71AA03D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ED119E"/>
    <w:multiLevelType w:val="hybridMultilevel"/>
    <w:tmpl w:val="18421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37B0029"/>
    <w:multiLevelType w:val="hybridMultilevel"/>
    <w:tmpl w:val="3A82FD8A"/>
    <w:lvl w:ilvl="0" w:tplc="1BC226F0">
      <w:start w:val="1"/>
      <w:numFmt w:val="decimal"/>
      <w:lvlText w:val="%1."/>
      <w:lvlJc w:val="left"/>
      <w:pPr>
        <w:ind w:left="344" w:hanging="390"/>
      </w:pPr>
      <w:rPr>
        <w:rFonts w:asciiTheme="minorBidi" w:hAnsiTheme="minorBidi" w:cstheme="minorBidi" w:hint="default"/>
        <w:b/>
        <w:sz w:val="30"/>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nsid w:val="5B370F18"/>
    <w:multiLevelType w:val="hybridMultilevel"/>
    <w:tmpl w:val="73D4034A"/>
    <w:lvl w:ilvl="0" w:tplc="3988A94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5C0F7F"/>
    <w:multiLevelType w:val="hybridMultilevel"/>
    <w:tmpl w:val="EBE43162"/>
    <w:lvl w:ilvl="0" w:tplc="7756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BF569B"/>
    <w:multiLevelType w:val="hybridMultilevel"/>
    <w:tmpl w:val="0BFC15E6"/>
    <w:lvl w:ilvl="0" w:tplc="E248A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5"/>
  </w:num>
  <w:num w:numId="6">
    <w:abstractNumId w:val="8"/>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42E73"/>
    <w:rsid w:val="00006117"/>
    <w:rsid w:val="00013A45"/>
    <w:rsid w:val="00064211"/>
    <w:rsid w:val="00080A4C"/>
    <w:rsid w:val="001063B5"/>
    <w:rsid w:val="00141B56"/>
    <w:rsid w:val="001C1589"/>
    <w:rsid w:val="002107EE"/>
    <w:rsid w:val="00223F35"/>
    <w:rsid w:val="00274E6D"/>
    <w:rsid w:val="00283EBE"/>
    <w:rsid w:val="003007D0"/>
    <w:rsid w:val="00367D84"/>
    <w:rsid w:val="00391A38"/>
    <w:rsid w:val="003A6732"/>
    <w:rsid w:val="003E654A"/>
    <w:rsid w:val="0040513C"/>
    <w:rsid w:val="00437D6A"/>
    <w:rsid w:val="004A6877"/>
    <w:rsid w:val="004C1C18"/>
    <w:rsid w:val="004C7DEF"/>
    <w:rsid w:val="00504448"/>
    <w:rsid w:val="0054201B"/>
    <w:rsid w:val="00545B3B"/>
    <w:rsid w:val="005865E0"/>
    <w:rsid w:val="00593E91"/>
    <w:rsid w:val="005B564A"/>
    <w:rsid w:val="005D596F"/>
    <w:rsid w:val="00601B89"/>
    <w:rsid w:val="006434FB"/>
    <w:rsid w:val="00670C22"/>
    <w:rsid w:val="006C564B"/>
    <w:rsid w:val="006E25FC"/>
    <w:rsid w:val="006E7F57"/>
    <w:rsid w:val="007165FB"/>
    <w:rsid w:val="00732A2C"/>
    <w:rsid w:val="00750CDD"/>
    <w:rsid w:val="00801A43"/>
    <w:rsid w:val="00885330"/>
    <w:rsid w:val="008A0C08"/>
    <w:rsid w:val="008A5C2F"/>
    <w:rsid w:val="009146CA"/>
    <w:rsid w:val="00933BF4"/>
    <w:rsid w:val="00976FF6"/>
    <w:rsid w:val="00A36B30"/>
    <w:rsid w:val="00A42E73"/>
    <w:rsid w:val="00AA5821"/>
    <w:rsid w:val="00AE1876"/>
    <w:rsid w:val="00AE1C00"/>
    <w:rsid w:val="00B64F19"/>
    <w:rsid w:val="00B82D40"/>
    <w:rsid w:val="00B920C0"/>
    <w:rsid w:val="00BD106B"/>
    <w:rsid w:val="00BE693D"/>
    <w:rsid w:val="00C325C4"/>
    <w:rsid w:val="00C3433F"/>
    <w:rsid w:val="00D1180E"/>
    <w:rsid w:val="00D454A3"/>
    <w:rsid w:val="00D53BE3"/>
    <w:rsid w:val="00D91F41"/>
    <w:rsid w:val="00E016A2"/>
    <w:rsid w:val="00E6563A"/>
    <w:rsid w:val="00EF3A74"/>
    <w:rsid w:val="00F10F2F"/>
    <w:rsid w:val="00F25BBC"/>
    <w:rsid w:val="00F574E5"/>
    <w:rsid w:val="00F72A06"/>
    <w:rsid w:val="00F75275"/>
    <w:rsid w:val="00F84B24"/>
    <w:rsid w:val="00F9127C"/>
    <w:rsid w:val="00FC14D0"/>
    <w:rsid w:val="00FC72A0"/>
    <w:rsid w:val="00FE71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E73"/>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C14D0"/>
    <w:pPr>
      <w:bidi/>
      <w:ind w:left="720"/>
      <w:contextualSpacing/>
    </w:pPr>
    <w:rPr>
      <w:rFonts w:eastAsiaTheme="minorHAnsi"/>
      <w:lang w:bidi="fa-IR"/>
    </w:rPr>
  </w:style>
  <w:style w:type="character" w:styleId="Hyperlink">
    <w:name w:val="Hyperlink"/>
    <w:basedOn w:val="DefaultParagraphFont"/>
    <w:uiPriority w:val="99"/>
    <w:unhideWhenUsed/>
    <w:rsid w:val="00F574E5"/>
    <w:rPr>
      <w:color w:val="0000FF" w:themeColor="hyperlink"/>
      <w:u w:val="single"/>
    </w:rPr>
  </w:style>
  <w:style w:type="paragraph" w:styleId="Header">
    <w:name w:val="header"/>
    <w:basedOn w:val="Normal"/>
    <w:link w:val="HeaderChar"/>
    <w:uiPriority w:val="99"/>
    <w:semiHidden/>
    <w:unhideWhenUsed/>
    <w:rsid w:val="00670C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0C22"/>
  </w:style>
  <w:style w:type="paragraph" w:styleId="Footer">
    <w:name w:val="footer"/>
    <w:basedOn w:val="Normal"/>
    <w:link w:val="FooterChar"/>
    <w:uiPriority w:val="99"/>
    <w:unhideWhenUsed/>
    <w:rsid w:val="0067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22"/>
  </w:style>
  <w:style w:type="paragraph" w:styleId="BalloonText">
    <w:name w:val="Balloon Text"/>
    <w:basedOn w:val="Normal"/>
    <w:link w:val="BalloonTextChar"/>
    <w:uiPriority w:val="99"/>
    <w:semiHidden/>
    <w:unhideWhenUsed/>
    <w:rsid w:val="0067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lf-improvement-mentor.com" TargetMode="External"/><Relationship Id="rId4" Type="http://schemas.openxmlformats.org/officeDocument/2006/relationships/settings" Target="settings.xml"/><Relationship Id="rId9" Type="http://schemas.openxmlformats.org/officeDocument/2006/relationships/hyperlink" Target="http://www.Iboro.ac.uk/library/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DA55-E2D4-461E-8ADB-0AEFAE71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1918</Words>
  <Characters>10937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ebadi</dc:creator>
  <cp:lastModifiedBy>admin</cp:lastModifiedBy>
  <cp:revision>2</cp:revision>
  <cp:lastPrinted>2013-03-30T09:18:00Z</cp:lastPrinted>
  <dcterms:created xsi:type="dcterms:W3CDTF">2013-04-15T10:24:00Z</dcterms:created>
  <dcterms:modified xsi:type="dcterms:W3CDTF">2013-04-15T10:24:00Z</dcterms:modified>
</cp:coreProperties>
</file>